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347" w:lineRule="exact"/>
        <w:ind w:left="539"/>
      </w:pPr>
      <w:r>
        <w:rPr/>
        <w:t>ΕΛΛΗΝΙΚΗ</w:t>
      </w:r>
      <w:r>
        <w:rPr>
          <w:spacing w:val="12"/>
        </w:rPr>
        <w:t> </w:t>
      </w:r>
      <w:r>
        <w:rPr>
          <w:spacing w:val="-2"/>
        </w:rPr>
        <w:t>ΔΗΜΟΚΡΑΤΙΑ</w:t>
      </w:r>
    </w:p>
    <w:p>
      <w:pPr>
        <w:pStyle w:val="Heading2"/>
        <w:spacing w:before="3"/>
        <w:jc w:val="center"/>
      </w:pPr>
      <w:r>
        <w:rPr/>
        <w:t>ΥΠΟΥΡΓΕΙΟ</w:t>
      </w:r>
      <w:r>
        <w:rPr>
          <w:spacing w:val="31"/>
        </w:rPr>
        <w:t> </w:t>
      </w:r>
      <w:r>
        <w:rPr>
          <w:spacing w:val="-2"/>
        </w:rPr>
        <w:t>ΠΟΛΙΤΙΣΜΟΥ</w:t>
      </w:r>
    </w:p>
    <w:p>
      <w:pPr>
        <w:spacing w:line="240" w:lineRule="auto" w:before="0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spacing w:before="61"/>
        <w:rPr>
          <w:b/>
          <w:sz w:val="22"/>
        </w:rPr>
      </w:pPr>
    </w:p>
    <w:p>
      <w:pPr>
        <w:pStyle w:val="Heading2"/>
        <w:ind w:left="578"/>
      </w:pPr>
      <w:r>
        <w:rPr>
          <w:spacing w:val="-2"/>
        </w:rPr>
        <w:t>ΠΡΟΣ:</w:t>
      </w:r>
    </w:p>
    <w:p>
      <w:pPr>
        <w:pStyle w:val="BodyText"/>
        <w:spacing w:line="247" w:lineRule="auto" w:before="240"/>
        <w:ind w:left="578" w:right="192"/>
      </w:pPr>
      <w:r>
        <w:rPr>
          <w:spacing w:val="-2"/>
          <w:w w:val="105"/>
        </w:rPr>
        <w:t>(Συμπληρώνεται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η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Υπηρεσία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του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ΥΠΠΟ </w:t>
      </w:r>
      <w:r>
        <w:rPr>
          <w:w w:val="105"/>
        </w:rPr>
        <w:t>προς την οποία απευθύνεται η αίτηση)</w:t>
      </w:r>
    </w:p>
    <w:p>
      <w:pPr>
        <w:spacing w:after="0" w:line="247" w:lineRule="auto"/>
        <w:sectPr>
          <w:footerReference w:type="default" r:id="rId5"/>
          <w:type w:val="continuous"/>
          <w:pgSz w:w="12240" w:h="15840"/>
          <w:pgMar w:header="0" w:footer="651" w:top="1360" w:bottom="1394" w:left="1320" w:right="1320"/>
          <w:pgNumType w:start="1"/>
          <w:cols w:num="2" w:equalWidth="0">
            <w:col w:w="4148" w:space="392"/>
            <w:col w:w="5060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44"/>
      </w:pPr>
    </w:p>
    <w:p>
      <w:pPr>
        <w:pStyle w:val="BodyText"/>
        <w:ind w:left="108"/>
      </w:pPr>
      <w:r>
        <w:rPr/>
        <mc:AlternateContent>
          <mc:Choice Requires="wps">
            <w:drawing>
              <wp:inline distT="0" distB="0" distL="0" distR="0">
                <wp:extent cx="5949315" cy="1866900"/>
                <wp:effectExtent l="9525" t="0" r="0" b="9525"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5949315" cy="1866900"/>
                        </a:xfrm>
                        <a:prstGeom prst="rect">
                          <a:avLst/>
                        </a:prstGeom>
                        <a:ln w="457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spacing w:before="230"/>
                              <w:ind w:left="0" w:right="157" w:firstLine="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Α</w:t>
                            </w:r>
                            <w:r>
                              <w:rPr>
                                <w:b/>
                                <w:spacing w:val="29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b/>
                                <w:sz w:val="26"/>
                              </w:rPr>
                              <w:t>Ι</w:t>
                            </w:r>
                            <w:r>
                              <w:rPr>
                                <w:b/>
                                <w:spacing w:val="30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b/>
                                <w:sz w:val="26"/>
                              </w:rPr>
                              <w:t>Τ</w:t>
                            </w:r>
                            <w:r>
                              <w:rPr>
                                <w:b/>
                                <w:spacing w:val="30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b/>
                                <w:sz w:val="26"/>
                              </w:rPr>
                              <w:t>Η</w:t>
                            </w:r>
                            <w:r>
                              <w:rPr>
                                <w:b/>
                                <w:spacing w:val="29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b/>
                                <w:sz w:val="26"/>
                              </w:rPr>
                              <w:t>Σ</w:t>
                            </w:r>
                            <w:r>
                              <w:rPr>
                                <w:b/>
                                <w:spacing w:val="30"/>
                                <w:sz w:val="26"/>
                              </w:rPr>
                              <w:t>  </w:t>
                            </w:r>
                            <w:r>
                              <w:rPr>
                                <w:b/>
                                <w:spacing w:val="-10"/>
                                <w:sz w:val="26"/>
                              </w:rPr>
                              <w:t>Η</w:t>
                            </w:r>
                          </w:p>
                          <w:p>
                            <w:pPr>
                              <w:spacing w:line="249" w:lineRule="auto" w:before="233"/>
                              <w:ind w:left="961" w:right="935" w:firstLine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ΓΙΑ ΤΗ ΧΟΡΗΓΗΣΗ ΑΔΕΙΑΣ ΧΡΗΣΗΣ ΑΠΕΙΚΟΝΙΣΕΩΝ ΑΡΧΑΙΟΛΟΓΙΚΟΥ ΠΕΡΙΕΧΟΜΕΝΟΥ (ΑΝΤΙΚΕΙΜΕΝΑ ΕΛΛΗΝΙΚΩΝ ΜΟΥΣΕΙΩΝ, ΜΝΗΜΕΙΑ, ΑΡΧΑΙΟΛΟΓΙΚΟΙ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ΧΩΡΟΙ)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ΣΤΟ</w:t>
                            </w:r>
                            <w:r>
                              <w:rPr>
                                <w:b/>
                                <w:spacing w:val="40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ΔΙΑΔΙΚΤΥΟ</w:t>
                            </w:r>
                          </w:p>
                          <w:p>
                            <w:pPr>
                              <w:pStyle w:val="BodyText"/>
                              <w:spacing w:line="249" w:lineRule="auto" w:before="223"/>
                              <w:ind w:left="483" w:right="460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(Βάσει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του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άρθρου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46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του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Ν.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3028/02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και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των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Κοινών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Υπουργικών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Αποφάσεων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με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αριθμ. ΥΠΠΟ/ΓΔΑΠΚ/ΔΜΕΕΠ/Γ2/Φ51-52-54/81397/2199/12.09.2005,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Φ.Ε.Κ.</w:t>
                            </w:r>
                            <w:r>
                              <w:rPr>
                                <w:spacing w:val="-14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1491/B/27.10.2005</w:t>
                            </w:r>
                            <w:r>
                              <w:rPr>
                                <w:spacing w:val="-13"/>
                                <w:w w:val="105"/>
                              </w:rPr>
                              <w:t> </w:t>
                            </w:r>
                            <w:r>
                              <w:rPr>
                                <w:w w:val="105"/>
                              </w:rPr>
                              <w:t>και ΥΠΠΟΤ/ΔΟΕΠΥ/ΤΟΠΥΝΣ/126463/28.12.2011, Φ.Ε.Κ. 3046/Β/30.12.2011)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style="width:468.45pt;height:147pt;mso-position-horizontal-relative:char;mso-position-vertical-relative:line" type="#_x0000_t202" id="docshape3" filled="false" stroked="true" strokeweight=".359985pt" strokecolor="#000000">
                <w10:anchorlock/>
                <v:textbox inset="0,0,0,0">
                  <w:txbxContent>
                    <w:p>
                      <w:pPr>
                        <w:spacing w:before="230"/>
                        <w:ind w:left="0" w:right="157" w:firstLine="0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Α</w:t>
                      </w:r>
                      <w:r>
                        <w:rPr>
                          <w:b/>
                          <w:spacing w:val="29"/>
                          <w:sz w:val="26"/>
                        </w:rPr>
                        <w:t>  </w:t>
                      </w:r>
                      <w:r>
                        <w:rPr>
                          <w:b/>
                          <w:sz w:val="26"/>
                        </w:rPr>
                        <w:t>Ι</w:t>
                      </w:r>
                      <w:r>
                        <w:rPr>
                          <w:b/>
                          <w:spacing w:val="30"/>
                          <w:sz w:val="26"/>
                        </w:rPr>
                        <w:t>  </w:t>
                      </w:r>
                      <w:r>
                        <w:rPr>
                          <w:b/>
                          <w:sz w:val="26"/>
                        </w:rPr>
                        <w:t>Τ</w:t>
                      </w:r>
                      <w:r>
                        <w:rPr>
                          <w:b/>
                          <w:spacing w:val="30"/>
                          <w:sz w:val="26"/>
                        </w:rPr>
                        <w:t>  </w:t>
                      </w:r>
                      <w:r>
                        <w:rPr>
                          <w:b/>
                          <w:sz w:val="26"/>
                        </w:rPr>
                        <w:t>Η</w:t>
                      </w:r>
                      <w:r>
                        <w:rPr>
                          <w:b/>
                          <w:spacing w:val="29"/>
                          <w:sz w:val="26"/>
                        </w:rPr>
                        <w:t>  </w:t>
                      </w:r>
                      <w:r>
                        <w:rPr>
                          <w:b/>
                          <w:sz w:val="26"/>
                        </w:rPr>
                        <w:t>Σ</w:t>
                      </w:r>
                      <w:r>
                        <w:rPr>
                          <w:b/>
                          <w:spacing w:val="30"/>
                          <w:sz w:val="26"/>
                        </w:rPr>
                        <w:t>  </w:t>
                      </w:r>
                      <w:r>
                        <w:rPr>
                          <w:b/>
                          <w:spacing w:val="-10"/>
                          <w:sz w:val="26"/>
                        </w:rPr>
                        <w:t>Η</w:t>
                      </w:r>
                    </w:p>
                    <w:p>
                      <w:pPr>
                        <w:spacing w:line="249" w:lineRule="auto" w:before="233"/>
                        <w:ind w:left="961" w:right="935" w:firstLine="0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ΓΙΑ ΤΗ ΧΟΡΗΓΗΣΗ ΑΔΕΙΑΣ ΧΡΗΣΗΣ ΑΠΕΙΚΟΝΙΣΕΩΝ ΑΡΧΑΙΟΛΟΓΙΚΟΥ ΠΕΡΙΕΧΟΜΕΝΟΥ (ΑΝΤΙΚΕΙΜΕΝΑ ΕΛΛΗΝΙΚΩΝ ΜΟΥΣΕΙΩΝ, ΜΝΗΜΕΙΑ, ΑΡΧΑΙΟΛΟΓΙΚΟΙ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ΧΩΡΟΙ)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ΣΤΟ</w:t>
                      </w:r>
                      <w:r>
                        <w:rPr>
                          <w:b/>
                          <w:spacing w:val="40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ΔΙΑΔΙΚΤΥΟ</w:t>
                      </w:r>
                    </w:p>
                    <w:p>
                      <w:pPr>
                        <w:pStyle w:val="BodyText"/>
                        <w:spacing w:line="249" w:lineRule="auto" w:before="223"/>
                        <w:ind w:left="483" w:right="460"/>
                        <w:jc w:val="center"/>
                      </w:pPr>
                      <w:r>
                        <w:rPr>
                          <w:w w:val="105"/>
                        </w:rPr>
                        <w:t>(Βάσει</w:t>
                      </w:r>
                      <w:r>
                        <w:rPr>
                          <w:spacing w:val="-14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του</w:t>
                      </w:r>
                      <w:r>
                        <w:rPr>
                          <w:spacing w:val="-14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άρθρου</w:t>
                      </w:r>
                      <w:r>
                        <w:rPr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46</w:t>
                      </w:r>
                      <w:r>
                        <w:rPr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του</w:t>
                      </w:r>
                      <w:r>
                        <w:rPr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Ν.</w:t>
                      </w:r>
                      <w:r>
                        <w:rPr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3028/02</w:t>
                      </w:r>
                      <w:r>
                        <w:rPr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και</w:t>
                      </w:r>
                      <w:r>
                        <w:rPr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των</w:t>
                      </w:r>
                      <w:r>
                        <w:rPr>
                          <w:spacing w:val="-14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Κοινών</w:t>
                      </w:r>
                      <w:r>
                        <w:rPr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Υπουργικών</w:t>
                      </w:r>
                      <w:r>
                        <w:rPr>
                          <w:spacing w:val="-14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Αποφάσεων</w:t>
                      </w:r>
                      <w:r>
                        <w:rPr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με</w:t>
                      </w:r>
                      <w:r>
                        <w:rPr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αριθμ. ΥΠΠΟ/ΓΔΑΠΚ/ΔΜΕΕΠ/Γ2/Φ51-52-54/81397/2199/12.09.2005,</w:t>
                      </w:r>
                      <w:r>
                        <w:rPr>
                          <w:spacing w:val="-14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Φ.Ε.Κ.</w:t>
                      </w:r>
                      <w:r>
                        <w:rPr>
                          <w:spacing w:val="-14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1491/B/27.10.2005</w:t>
                      </w:r>
                      <w:r>
                        <w:rPr>
                          <w:spacing w:val="-13"/>
                          <w:w w:val="105"/>
                        </w:rPr>
                        <w:t> </w:t>
                      </w:r>
                      <w:r>
                        <w:rPr>
                          <w:w w:val="105"/>
                        </w:rPr>
                        <w:t>και ΥΠΠΟΤ/ΔΟΕΠΥ/ΤΟΠΥΝΣ/126463/28.12.2011, Φ.Ε.Κ. 3046/Β/30.12.2011)</w:t>
                      </w:r>
                    </w:p>
                  </w:txbxContent>
                </v:textbox>
                <v:stroke dashstyle="solid"/>
              </v:shape>
            </w:pict>
          </mc:Fallback>
        </mc:AlternateContent>
      </w:r>
      <w:r>
        <w:rPr/>
      </w:r>
    </w:p>
    <w:p>
      <w:pPr>
        <w:pStyle w:val="BodyText"/>
        <w:spacing w:before="200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3"/>
        <w:gridCol w:w="6235"/>
      </w:tblGrid>
      <w:tr>
        <w:trPr>
          <w:trHeight w:val="505" w:hRule="atLeast"/>
        </w:trPr>
        <w:tc>
          <w:tcPr>
            <w:tcW w:w="313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ΗΜΕΡΟΜΗΝΙΑ:</w:t>
            </w:r>
          </w:p>
        </w:tc>
        <w:tc>
          <w:tcPr>
            <w:tcW w:w="62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34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3"/>
        <w:gridCol w:w="6235"/>
      </w:tblGrid>
      <w:tr>
        <w:trPr>
          <w:trHeight w:val="503" w:hRule="atLeast"/>
        </w:trPr>
        <w:tc>
          <w:tcPr>
            <w:tcW w:w="936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ΣΤΟΙΧΕΙΑ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ΑΙΤΟΥΝΤΟΣ</w:t>
            </w:r>
          </w:p>
        </w:tc>
      </w:tr>
      <w:tr>
        <w:trPr>
          <w:trHeight w:val="505" w:hRule="atLeast"/>
        </w:trPr>
        <w:tc>
          <w:tcPr>
            <w:tcW w:w="313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Ονοματεπώνυμο:</w:t>
            </w:r>
          </w:p>
        </w:tc>
        <w:tc>
          <w:tcPr>
            <w:tcW w:w="62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313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Επάγγελμα/Ιδιότητα:</w:t>
            </w:r>
          </w:p>
        </w:tc>
        <w:tc>
          <w:tcPr>
            <w:tcW w:w="62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3133" w:type="dxa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Ταχ.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Διεύθυνση:</w:t>
            </w:r>
          </w:p>
        </w:tc>
        <w:tc>
          <w:tcPr>
            <w:tcW w:w="62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313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Τηλέφωνο/FAX:</w:t>
            </w:r>
          </w:p>
        </w:tc>
        <w:tc>
          <w:tcPr>
            <w:tcW w:w="62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313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Ηλ.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Ταχυδρομείο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(E-</w:t>
            </w:r>
            <w:r>
              <w:rPr>
                <w:b/>
                <w:spacing w:val="-2"/>
                <w:sz w:val="20"/>
              </w:rPr>
              <w:t>Mail):</w:t>
            </w:r>
          </w:p>
        </w:tc>
        <w:tc>
          <w:tcPr>
            <w:tcW w:w="62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37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5"/>
        <w:gridCol w:w="4873"/>
      </w:tblGrid>
      <w:tr>
        <w:trPr>
          <w:trHeight w:val="504" w:hRule="atLeast"/>
        </w:trPr>
        <w:tc>
          <w:tcPr>
            <w:tcW w:w="936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ΚΑΤΗΓΟΡΙΑ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ΑΙΤΟΥΝΤΟΣ</w:t>
            </w:r>
          </w:p>
        </w:tc>
      </w:tr>
      <w:tr>
        <w:trPr>
          <w:trHeight w:val="663" w:hRule="atLeast"/>
        </w:trPr>
        <w:tc>
          <w:tcPr>
            <w:tcW w:w="4495" w:type="dxa"/>
          </w:tcPr>
          <w:p>
            <w:pPr>
              <w:pStyle w:val="TableParagraph"/>
              <w:spacing w:before="199"/>
              <w:rPr>
                <w:b/>
                <w:sz w:val="20"/>
              </w:rPr>
            </w:pPr>
            <w:r>
              <w:rPr>
                <w:b/>
                <w:sz w:val="20"/>
              </w:rPr>
              <w:t>Κρατικός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Φορέας/Δημόσιο:</w:t>
            </w:r>
          </w:p>
        </w:tc>
        <w:tc>
          <w:tcPr>
            <w:tcW w:w="4873" w:type="dxa"/>
          </w:tcPr>
          <w:p>
            <w:pPr>
              <w:pStyle w:val="TableParagraph"/>
              <w:spacing w:before="120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664" w:hRule="atLeast"/>
        </w:trPr>
        <w:tc>
          <w:tcPr>
            <w:tcW w:w="4495" w:type="dxa"/>
          </w:tcPr>
          <w:p>
            <w:pPr>
              <w:pStyle w:val="TableParagraph"/>
              <w:spacing w:before="200"/>
              <w:rPr>
                <w:b/>
                <w:sz w:val="20"/>
              </w:rPr>
            </w:pPr>
            <w:r>
              <w:rPr>
                <w:b/>
                <w:sz w:val="20"/>
              </w:rPr>
              <w:t>Μη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z w:val="20"/>
              </w:rPr>
              <w:t>κερδοσκοπικός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οργανισμός:</w:t>
            </w:r>
          </w:p>
        </w:tc>
        <w:tc>
          <w:tcPr>
            <w:tcW w:w="4873" w:type="dxa"/>
          </w:tcPr>
          <w:p>
            <w:pPr>
              <w:pStyle w:val="TableParagraph"/>
              <w:spacing w:before="121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</w:tbl>
    <w:p>
      <w:pPr>
        <w:spacing w:after="0"/>
        <w:jc w:val="center"/>
        <w:rPr>
          <w:rFonts w:ascii="SimSun-ExtB" w:hAnsi="SimSun-ExtB"/>
          <w:sz w:val="33"/>
        </w:rPr>
        <w:sectPr>
          <w:type w:val="continuous"/>
          <w:pgSz w:w="12240" w:h="15840"/>
          <w:pgMar w:header="0" w:footer="651" w:top="1360" w:bottom="840" w:left="1320" w:right="13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5"/>
        <w:gridCol w:w="4873"/>
      </w:tblGrid>
      <w:tr>
        <w:trPr>
          <w:trHeight w:val="664" w:hRule="atLeast"/>
        </w:trPr>
        <w:tc>
          <w:tcPr>
            <w:tcW w:w="4495" w:type="dxa"/>
          </w:tcPr>
          <w:p>
            <w:pPr>
              <w:pStyle w:val="TableParagraph"/>
              <w:spacing w:before="200"/>
              <w:rPr>
                <w:b/>
                <w:sz w:val="20"/>
              </w:rPr>
            </w:pPr>
            <w:r>
              <w:rPr>
                <w:b/>
                <w:sz w:val="20"/>
              </w:rPr>
              <w:t>Ιδιωτικό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εκπαιδευτικό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ίδρυμα:</w:t>
            </w:r>
          </w:p>
        </w:tc>
        <w:tc>
          <w:tcPr>
            <w:tcW w:w="4873" w:type="dxa"/>
          </w:tcPr>
          <w:p>
            <w:pPr>
              <w:pStyle w:val="TableParagraph"/>
              <w:spacing w:before="121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662" w:hRule="atLeast"/>
        </w:trPr>
        <w:tc>
          <w:tcPr>
            <w:tcW w:w="4495" w:type="dxa"/>
          </w:tcPr>
          <w:p>
            <w:pPr>
              <w:pStyle w:val="TableParagraph"/>
              <w:spacing w:before="198"/>
              <w:rPr>
                <w:b/>
                <w:sz w:val="20"/>
              </w:rPr>
            </w:pPr>
            <w:r>
              <w:rPr>
                <w:b/>
                <w:sz w:val="20"/>
              </w:rPr>
              <w:t>Ερευνητικό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ίδρυμα:</w:t>
            </w:r>
          </w:p>
        </w:tc>
        <w:tc>
          <w:tcPr>
            <w:tcW w:w="4873" w:type="dxa"/>
          </w:tcPr>
          <w:p>
            <w:pPr>
              <w:pStyle w:val="TableParagraph"/>
              <w:spacing w:before="121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664" w:hRule="atLeast"/>
        </w:trPr>
        <w:tc>
          <w:tcPr>
            <w:tcW w:w="4495" w:type="dxa"/>
          </w:tcPr>
          <w:p>
            <w:pPr>
              <w:pStyle w:val="TableParagraph"/>
              <w:spacing w:before="200"/>
              <w:rPr>
                <w:b/>
                <w:sz w:val="20"/>
              </w:rPr>
            </w:pPr>
            <w:r>
              <w:rPr>
                <w:b/>
                <w:sz w:val="20"/>
              </w:rPr>
              <w:t>Εκδοτικός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οργανισμός:</w:t>
            </w:r>
          </w:p>
        </w:tc>
        <w:tc>
          <w:tcPr>
            <w:tcW w:w="4873" w:type="dxa"/>
          </w:tcPr>
          <w:p>
            <w:pPr>
              <w:pStyle w:val="TableParagraph"/>
              <w:spacing w:before="123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664" w:hRule="atLeast"/>
        </w:trPr>
        <w:tc>
          <w:tcPr>
            <w:tcW w:w="4495" w:type="dxa"/>
          </w:tcPr>
          <w:p>
            <w:pPr>
              <w:pStyle w:val="TableParagraph"/>
              <w:spacing w:before="200"/>
              <w:rPr>
                <w:b/>
                <w:sz w:val="20"/>
              </w:rPr>
            </w:pPr>
            <w:r>
              <w:rPr>
                <w:b/>
                <w:sz w:val="20"/>
              </w:rPr>
              <w:t>Μέσο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sz w:val="20"/>
              </w:rPr>
              <w:t>Μαζικής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Ενημέρωσης:</w:t>
            </w:r>
          </w:p>
        </w:tc>
        <w:tc>
          <w:tcPr>
            <w:tcW w:w="4873" w:type="dxa"/>
          </w:tcPr>
          <w:p>
            <w:pPr>
              <w:pStyle w:val="TableParagraph"/>
              <w:spacing w:before="121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661" w:hRule="atLeast"/>
        </w:trPr>
        <w:tc>
          <w:tcPr>
            <w:tcW w:w="4495" w:type="dxa"/>
          </w:tcPr>
          <w:p>
            <w:pPr>
              <w:pStyle w:val="TableParagraph"/>
              <w:spacing w:before="198"/>
              <w:rPr>
                <w:b/>
                <w:sz w:val="20"/>
              </w:rPr>
            </w:pPr>
            <w:r>
              <w:rPr>
                <w:b/>
                <w:sz w:val="20"/>
              </w:rPr>
              <w:t>Τουριστικό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Γραφείο:</w:t>
            </w:r>
          </w:p>
        </w:tc>
        <w:tc>
          <w:tcPr>
            <w:tcW w:w="4873" w:type="dxa"/>
          </w:tcPr>
          <w:p>
            <w:pPr>
              <w:pStyle w:val="TableParagraph"/>
              <w:spacing w:before="121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784" w:hRule="atLeast"/>
        </w:trPr>
        <w:tc>
          <w:tcPr>
            <w:tcW w:w="4495" w:type="dxa"/>
          </w:tcPr>
          <w:p>
            <w:pPr>
              <w:pStyle w:val="TableParagraph"/>
              <w:spacing w:line="247" w:lineRule="auto" w:before="121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Εταιρεία παροχής τουριστικών </w:t>
            </w:r>
            <w:r>
              <w:rPr>
                <w:b/>
                <w:sz w:val="20"/>
              </w:rPr>
              <w:t>πληροφοριών μέσω διαδικτύου:</w:t>
            </w:r>
          </w:p>
        </w:tc>
        <w:tc>
          <w:tcPr>
            <w:tcW w:w="4873" w:type="dxa"/>
          </w:tcPr>
          <w:p>
            <w:pPr>
              <w:pStyle w:val="TableParagraph"/>
              <w:spacing w:before="183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664" w:hRule="atLeast"/>
        </w:trPr>
        <w:tc>
          <w:tcPr>
            <w:tcW w:w="4495" w:type="dxa"/>
          </w:tcPr>
          <w:p>
            <w:pPr>
              <w:pStyle w:val="TableParagraph"/>
              <w:spacing w:before="200"/>
              <w:rPr>
                <w:b/>
                <w:sz w:val="20"/>
              </w:rPr>
            </w:pPr>
            <w:r>
              <w:rPr>
                <w:b/>
                <w:sz w:val="20"/>
              </w:rPr>
              <w:t>Τράπεζα</w:t>
            </w:r>
            <w:r>
              <w:rPr>
                <w:b/>
                <w:spacing w:val="2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εικόνων:</w:t>
            </w:r>
          </w:p>
        </w:tc>
        <w:tc>
          <w:tcPr>
            <w:tcW w:w="4873" w:type="dxa"/>
          </w:tcPr>
          <w:p>
            <w:pPr>
              <w:pStyle w:val="TableParagraph"/>
              <w:spacing w:before="121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663" w:hRule="atLeast"/>
        </w:trPr>
        <w:tc>
          <w:tcPr>
            <w:tcW w:w="4495" w:type="dxa"/>
          </w:tcPr>
          <w:p>
            <w:pPr>
              <w:pStyle w:val="TableParagraph"/>
              <w:spacing w:before="198"/>
              <w:rPr>
                <w:b/>
                <w:sz w:val="20"/>
              </w:rPr>
            </w:pPr>
            <w:r>
              <w:rPr>
                <w:b/>
                <w:sz w:val="20"/>
              </w:rPr>
              <w:t>Διαφημιστική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εταιρία:</w:t>
            </w:r>
          </w:p>
        </w:tc>
        <w:tc>
          <w:tcPr>
            <w:tcW w:w="4873" w:type="dxa"/>
          </w:tcPr>
          <w:p>
            <w:pPr>
              <w:pStyle w:val="TableParagraph"/>
              <w:spacing w:before="121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682" w:hRule="atLeast"/>
        </w:trPr>
        <w:tc>
          <w:tcPr>
            <w:tcW w:w="4495" w:type="dxa"/>
          </w:tcPr>
          <w:p>
            <w:pPr>
              <w:pStyle w:val="TableParagraph"/>
              <w:spacing w:before="208"/>
              <w:rPr>
                <w:b/>
                <w:sz w:val="20"/>
              </w:rPr>
            </w:pPr>
            <w:r>
              <w:rPr>
                <w:b/>
                <w:sz w:val="20"/>
              </w:rPr>
              <w:t>Άλλο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(περιγράψτε):</w:t>
            </w:r>
          </w:p>
        </w:tc>
        <w:tc>
          <w:tcPr>
            <w:tcW w:w="487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50"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95"/>
        <w:gridCol w:w="4873"/>
      </w:tblGrid>
      <w:tr>
        <w:trPr>
          <w:trHeight w:val="504" w:hRule="atLeast"/>
        </w:trPr>
        <w:tc>
          <w:tcPr>
            <w:tcW w:w="936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ΝΟΜΙΚΟ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ΚΑΘΕΣΤΩΣ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ΑΙΤΟΥΝΤΟΣ</w:t>
            </w:r>
          </w:p>
        </w:tc>
      </w:tr>
      <w:tr>
        <w:trPr>
          <w:trHeight w:val="663" w:hRule="atLeast"/>
        </w:trPr>
        <w:tc>
          <w:tcPr>
            <w:tcW w:w="4495" w:type="dxa"/>
          </w:tcPr>
          <w:p>
            <w:pPr>
              <w:pStyle w:val="TableParagraph"/>
              <w:spacing w:before="199"/>
              <w:rPr>
                <w:b/>
                <w:sz w:val="20"/>
              </w:rPr>
            </w:pPr>
            <w:r>
              <w:rPr>
                <w:b/>
                <w:sz w:val="20"/>
              </w:rPr>
              <w:t>Νομικό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Πρόσωπο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Δημοσίου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Δικαίου:</w:t>
            </w:r>
          </w:p>
        </w:tc>
        <w:tc>
          <w:tcPr>
            <w:tcW w:w="4873" w:type="dxa"/>
          </w:tcPr>
          <w:p>
            <w:pPr>
              <w:pStyle w:val="TableParagraph"/>
              <w:spacing w:before="120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664" w:hRule="atLeast"/>
        </w:trPr>
        <w:tc>
          <w:tcPr>
            <w:tcW w:w="4495" w:type="dxa"/>
          </w:tcPr>
          <w:p>
            <w:pPr>
              <w:pStyle w:val="TableParagraph"/>
              <w:spacing w:before="200"/>
              <w:rPr>
                <w:b/>
                <w:sz w:val="20"/>
              </w:rPr>
            </w:pPr>
            <w:r>
              <w:rPr>
                <w:b/>
                <w:sz w:val="20"/>
              </w:rPr>
              <w:t>Νομικό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Πρόσωπο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Ιδιωτικού</w:t>
            </w:r>
            <w:r>
              <w:rPr>
                <w:b/>
                <w:spacing w:val="2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Δικαίου:</w:t>
            </w:r>
          </w:p>
        </w:tc>
        <w:tc>
          <w:tcPr>
            <w:tcW w:w="4873" w:type="dxa"/>
          </w:tcPr>
          <w:p>
            <w:pPr>
              <w:pStyle w:val="TableParagraph"/>
              <w:spacing w:before="121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664" w:hRule="atLeast"/>
        </w:trPr>
        <w:tc>
          <w:tcPr>
            <w:tcW w:w="4495" w:type="dxa"/>
          </w:tcPr>
          <w:p>
            <w:pPr>
              <w:pStyle w:val="TableParagraph"/>
              <w:spacing w:before="200"/>
              <w:rPr>
                <w:b/>
                <w:sz w:val="20"/>
              </w:rPr>
            </w:pPr>
            <w:r>
              <w:rPr>
                <w:b/>
                <w:sz w:val="20"/>
              </w:rPr>
              <w:t>Ιδιωτικός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Φορέας:</w:t>
            </w:r>
          </w:p>
        </w:tc>
        <w:tc>
          <w:tcPr>
            <w:tcW w:w="4873" w:type="dxa"/>
          </w:tcPr>
          <w:p>
            <w:pPr>
              <w:pStyle w:val="TableParagraph"/>
              <w:spacing w:before="121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662" w:hRule="atLeast"/>
        </w:trPr>
        <w:tc>
          <w:tcPr>
            <w:tcW w:w="4495" w:type="dxa"/>
          </w:tcPr>
          <w:p>
            <w:pPr>
              <w:pStyle w:val="TableParagraph"/>
              <w:spacing w:before="198"/>
              <w:rPr>
                <w:b/>
                <w:sz w:val="20"/>
              </w:rPr>
            </w:pPr>
            <w:r>
              <w:rPr>
                <w:b/>
                <w:sz w:val="20"/>
              </w:rPr>
              <w:t>Φυσικό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Πρόσωπο:</w:t>
            </w:r>
          </w:p>
        </w:tc>
        <w:tc>
          <w:tcPr>
            <w:tcW w:w="4873" w:type="dxa"/>
          </w:tcPr>
          <w:p>
            <w:pPr>
              <w:pStyle w:val="TableParagraph"/>
              <w:spacing w:before="121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</w:tbl>
    <w:p>
      <w:pPr>
        <w:pStyle w:val="BodyText"/>
        <w:spacing w:before="235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3"/>
        <w:gridCol w:w="6235"/>
      </w:tblGrid>
      <w:tr>
        <w:trPr>
          <w:trHeight w:val="504" w:hRule="atLeast"/>
        </w:trPr>
        <w:tc>
          <w:tcPr>
            <w:tcW w:w="936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ΣΚΟΠΟΣ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ΧΡΗΣΗΣ</w:t>
            </w:r>
          </w:p>
        </w:tc>
      </w:tr>
      <w:tr>
        <w:trPr>
          <w:trHeight w:val="665" w:hRule="atLeast"/>
        </w:trPr>
        <w:tc>
          <w:tcPr>
            <w:tcW w:w="3133" w:type="dxa"/>
          </w:tcPr>
          <w:p>
            <w:pPr>
              <w:pStyle w:val="TableParagraph"/>
              <w:spacing w:before="201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Ενημερωτικός:</w:t>
            </w:r>
          </w:p>
        </w:tc>
        <w:tc>
          <w:tcPr>
            <w:tcW w:w="6235" w:type="dxa"/>
          </w:tcPr>
          <w:p>
            <w:pPr>
              <w:pStyle w:val="TableParagraph"/>
              <w:spacing w:before="119"/>
              <w:ind w:left="4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661" w:hRule="atLeast"/>
        </w:trPr>
        <w:tc>
          <w:tcPr>
            <w:tcW w:w="3133" w:type="dxa"/>
          </w:tcPr>
          <w:p>
            <w:pPr>
              <w:pStyle w:val="TableParagraph"/>
              <w:spacing w:before="19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Εκπαιδευτικός:</w:t>
            </w:r>
          </w:p>
        </w:tc>
        <w:tc>
          <w:tcPr>
            <w:tcW w:w="6235" w:type="dxa"/>
          </w:tcPr>
          <w:p>
            <w:pPr>
              <w:pStyle w:val="TableParagraph"/>
              <w:spacing w:before="121"/>
              <w:ind w:left="4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664" w:hRule="atLeast"/>
        </w:trPr>
        <w:tc>
          <w:tcPr>
            <w:tcW w:w="3133" w:type="dxa"/>
          </w:tcPr>
          <w:p>
            <w:pPr>
              <w:pStyle w:val="TableParagraph"/>
              <w:spacing w:before="20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Ερευνητικός:</w:t>
            </w:r>
          </w:p>
        </w:tc>
        <w:tc>
          <w:tcPr>
            <w:tcW w:w="6235" w:type="dxa"/>
          </w:tcPr>
          <w:p>
            <w:pPr>
              <w:pStyle w:val="TableParagraph"/>
              <w:spacing w:before="123"/>
              <w:ind w:left="4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</w:tbl>
    <w:p>
      <w:pPr>
        <w:spacing w:after="0"/>
        <w:jc w:val="center"/>
        <w:rPr>
          <w:rFonts w:ascii="SimSun-ExtB" w:hAnsi="SimSun-ExtB"/>
          <w:sz w:val="33"/>
        </w:rPr>
        <w:sectPr>
          <w:type w:val="continuous"/>
          <w:pgSz w:w="12240" w:h="15840"/>
          <w:pgMar w:header="0" w:footer="651" w:top="1340" w:bottom="1172" w:left="1320" w:right="13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3"/>
        <w:gridCol w:w="6235"/>
      </w:tblGrid>
      <w:tr>
        <w:trPr>
          <w:trHeight w:val="664" w:hRule="atLeast"/>
        </w:trPr>
        <w:tc>
          <w:tcPr>
            <w:tcW w:w="3133" w:type="dxa"/>
          </w:tcPr>
          <w:p>
            <w:pPr>
              <w:pStyle w:val="TableParagraph"/>
              <w:spacing w:before="20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Πολιτιστικός:</w:t>
            </w:r>
          </w:p>
        </w:tc>
        <w:tc>
          <w:tcPr>
            <w:tcW w:w="6235" w:type="dxa"/>
          </w:tcPr>
          <w:p>
            <w:pPr>
              <w:pStyle w:val="TableParagraph"/>
              <w:spacing w:before="121"/>
              <w:ind w:left="4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662" w:hRule="atLeast"/>
        </w:trPr>
        <w:tc>
          <w:tcPr>
            <w:tcW w:w="3133" w:type="dxa"/>
          </w:tcPr>
          <w:p>
            <w:pPr>
              <w:pStyle w:val="TableParagraph"/>
              <w:spacing w:before="198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Εμπορικός:</w:t>
            </w:r>
          </w:p>
        </w:tc>
        <w:tc>
          <w:tcPr>
            <w:tcW w:w="6235" w:type="dxa"/>
          </w:tcPr>
          <w:p>
            <w:pPr>
              <w:pStyle w:val="TableParagraph"/>
              <w:spacing w:before="121"/>
              <w:ind w:left="4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664" w:hRule="atLeast"/>
        </w:trPr>
        <w:tc>
          <w:tcPr>
            <w:tcW w:w="3133" w:type="dxa"/>
          </w:tcPr>
          <w:p>
            <w:pPr>
              <w:pStyle w:val="TableParagraph"/>
              <w:spacing w:before="20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Διαφημιστικός:</w:t>
            </w:r>
          </w:p>
        </w:tc>
        <w:tc>
          <w:tcPr>
            <w:tcW w:w="6235" w:type="dxa"/>
          </w:tcPr>
          <w:p>
            <w:pPr>
              <w:pStyle w:val="TableParagraph"/>
              <w:spacing w:before="123"/>
              <w:ind w:left="4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664" w:hRule="atLeast"/>
        </w:trPr>
        <w:tc>
          <w:tcPr>
            <w:tcW w:w="3133" w:type="dxa"/>
          </w:tcPr>
          <w:p>
            <w:pPr>
              <w:pStyle w:val="TableParagraph"/>
              <w:spacing w:before="20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Πειραματικός:</w:t>
            </w:r>
          </w:p>
        </w:tc>
        <w:tc>
          <w:tcPr>
            <w:tcW w:w="6235" w:type="dxa"/>
          </w:tcPr>
          <w:p>
            <w:pPr>
              <w:pStyle w:val="TableParagraph"/>
              <w:spacing w:before="121"/>
              <w:ind w:left="4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504" w:hRule="atLeast"/>
        </w:trPr>
        <w:tc>
          <w:tcPr>
            <w:tcW w:w="313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Άλλος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(διευκρινίστε):</w:t>
            </w:r>
          </w:p>
        </w:tc>
        <w:tc>
          <w:tcPr>
            <w:tcW w:w="62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48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3"/>
        <w:gridCol w:w="6235"/>
      </w:tblGrid>
      <w:tr>
        <w:trPr>
          <w:trHeight w:val="503" w:hRule="atLeast"/>
        </w:trPr>
        <w:tc>
          <w:tcPr>
            <w:tcW w:w="9368" w:type="dxa"/>
            <w:gridSpan w:val="2"/>
          </w:tcPr>
          <w:p>
            <w:pPr>
              <w:pStyle w:val="TableParagraph"/>
              <w:spacing w:before="121"/>
              <w:rPr>
                <w:b/>
                <w:sz w:val="20"/>
              </w:rPr>
            </w:pPr>
            <w:r>
              <w:rPr>
                <w:b/>
                <w:sz w:val="20"/>
              </w:rPr>
              <w:t>ΤΥΠΟΣ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ΑΠΕΙΚΟΝΙΣΗΣ</w:t>
            </w:r>
          </w:p>
        </w:tc>
      </w:tr>
      <w:tr>
        <w:trPr>
          <w:trHeight w:val="504" w:hRule="atLeast"/>
        </w:trPr>
        <w:tc>
          <w:tcPr>
            <w:tcW w:w="313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Δισδιάστατη:</w:t>
            </w:r>
          </w:p>
        </w:tc>
        <w:tc>
          <w:tcPr>
            <w:tcW w:w="6235" w:type="dxa"/>
          </w:tcPr>
          <w:p>
            <w:pPr>
              <w:pStyle w:val="TableParagraph"/>
              <w:spacing w:before="8"/>
              <w:ind w:left="4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504" w:hRule="atLeast"/>
        </w:trPr>
        <w:tc>
          <w:tcPr>
            <w:tcW w:w="3133" w:type="dxa"/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Τρισδιάστατη:</w:t>
            </w:r>
          </w:p>
        </w:tc>
        <w:tc>
          <w:tcPr>
            <w:tcW w:w="6235" w:type="dxa"/>
          </w:tcPr>
          <w:p>
            <w:pPr>
              <w:pStyle w:val="TableParagraph"/>
              <w:spacing w:before="7"/>
              <w:ind w:left="4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503" w:hRule="atLeast"/>
        </w:trPr>
        <w:tc>
          <w:tcPr>
            <w:tcW w:w="313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Στατική:</w:t>
            </w:r>
          </w:p>
        </w:tc>
        <w:tc>
          <w:tcPr>
            <w:tcW w:w="6235" w:type="dxa"/>
          </w:tcPr>
          <w:p>
            <w:pPr>
              <w:pStyle w:val="TableParagraph"/>
              <w:spacing w:before="8"/>
              <w:ind w:left="4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504" w:hRule="atLeast"/>
        </w:trPr>
        <w:tc>
          <w:tcPr>
            <w:tcW w:w="313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Κινούμενη:</w:t>
            </w:r>
          </w:p>
        </w:tc>
        <w:tc>
          <w:tcPr>
            <w:tcW w:w="6235" w:type="dxa"/>
          </w:tcPr>
          <w:p>
            <w:pPr>
              <w:pStyle w:val="TableParagraph"/>
              <w:spacing w:before="8"/>
              <w:ind w:left="4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502" w:hRule="atLeast"/>
        </w:trPr>
        <w:tc>
          <w:tcPr>
            <w:tcW w:w="3133" w:type="dxa"/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Άλλο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(διευκρινίστε):</w:t>
            </w:r>
          </w:p>
        </w:tc>
        <w:tc>
          <w:tcPr>
            <w:tcW w:w="62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37"/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3"/>
        <w:gridCol w:w="1362"/>
        <w:gridCol w:w="1756"/>
        <w:gridCol w:w="3118"/>
      </w:tblGrid>
      <w:tr>
        <w:trPr>
          <w:trHeight w:val="504" w:hRule="atLeast"/>
        </w:trPr>
        <w:tc>
          <w:tcPr>
            <w:tcW w:w="9369" w:type="dxa"/>
            <w:gridSpan w:val="4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ΠΡΟΕΛΕΥΣΗ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ΑΠΕΙΚΟΝΙΣΗΣ</w:t>
            </w:r>
          </w:p>
        </w:tc>
      </w:tr>
      <w:tr>
        <w:trPr>
          <w:trHeight w:val="504" w:hRule="atLeast"/>
        </w:trPr>
        <w:tc>
          <w:tcPr>
            <w:tcW w:w="3133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173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Φωτογράφηση:</w:t>
            </w:r>
          </w:p>
        </w:tc>
        <w:tc>
          <w:tcPr>
            <w:tcW w:w="3118" w:type="dxa"/>
            <w:gridSpan w:val="2"/>
          </w:tcPr>
          <w:p>
            <w:pPr>
              <w:pStyle w:val="TableParagraph"/>
              <w:spacing w:before="120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Ερασιτεχνική</w:t>
            </w:r>
          </w:p>
        </w:tc>
        <w:tc>
          <w:tcPr>
            <w:tcW w:w="3118" w:type="dxa"/>
          </w:tcPr>
          <w:p>
            <w:pPr>
              <w:pStyle w:val="TableParagraph"/>
              <w:spacing w:before="7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1173" w:hRule="atLeast"/>
        </w:trPr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</w:tcPr>
          <w:p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Επαγγελματική</w:t>
            </w:r>
          </w:p>
          <w:p>
            <w:pPr>
              <w:pStyle w:val="TableParagraph"/>
              <w:spacing w:line="247" w:lineRule="auto" w:before="124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(Επισυνάψτε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τη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σχετική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άδεια </w:t>
            </w:r>
            <w:r>
              <w:rPr>
                <w:w w:val="105"/>
                <w:sz w:val="20"/>
              </w:rPr>
              <w:t>του ΥΠΠΟΑ)</w:t>
            </w:r>
          </w:p>
        </w:tc>
        <w:tc>
          <w:tcPr>
            <w:tcW w:w="3118" w:type="dxa"/>
          </w:tcPr>
          <w:p>
            <w:pPr>
              <w:pStyle w:val="TableParagraph"/>
              <w:spacing w:before="375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505" w:hRule="atLeast"/>
        </w:trPr>
        <w:tc>
          <w:tcPr>
            <w:tcW w:w="3133" w:type="dxa"/>
            <w:vMerge w:val="restart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32"/>
              <w:ind w:left="0"/>
              <w:rPr>
                <w:sz w:val="20"/>
              </w:rPr>
            </w:pPr>
          </w:p>
          <w:p>
            <w:pPr>
              <w:pStyle w:val="TableParagraph"/>
              <w:spacing w:line="249" w:lineRule="auto" w:before="0"/>
              <w:ind w:right="923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Κινηματογράφηση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/ βιντεοσκόπηση:</w:t>
            </w:r>
          </w:p>
        </w:tc>
        <w:tc>
          <w:tcPr>
            <w:tcW w:w="3118" w:type="dxa"/>
            <w:gridSpan w:val="2"/>
          </w:tcPr>
          <w:p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Ερασιτεχνική</w:t>
            </w:r>
          </w:p>
        </w:tc>
        <w:tc>
          <w:tcPr>
            <w:tcW w:w="3118" w:type="dxa"/>
          </w:tcPr>
          <w:p>
            <w:pPr>
              <w:pStyle w:val="TableParagraph"/>
              <w:spacing w:before="8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1173" w:hRule="atLeast"/>
        </w:trPr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gridSpan w:val="2"/>
          </w:tcPr>
          <w:p>
            <w:pPr>
              <w:pStyle w:val="TableParagraph"/>
              <w:ind w:left="102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Επαγγελματική</w:t>
            </w:r>
          </w:p>
          <w:p>
            <w:pPr>
              <w:pStyle w:val="TableParagraph"/>
              <w:spacing w:line="249" w:lineRule="auto" w:before="124"/>
              <w:ind w:left="10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(Επισυνάψτε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τη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σχετική</w:t>
            </w:r>
            <w:r>
              <w:rPr>
                <w:spacing w:val="-11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άδεια </w:t>
            </w:r>
            <w:r>
              <w:rPr>
                <w:w w:val="105"/>
                <w:sz w:val="20"/>
              </w:rPr>
              <w:t>του ΥΠΠΟΑ)</w:t>
            </w:r>
          </w:p>
        </w:tc>
        <w:tc>
          <w:tcPr>
            <w:tcW w:w="3118" w:type="dxa"/>
          </w:tcPr>
          <w:p>
            <w:pPr>
              <w:pStyle w:val="TableParagraph"/>
              <w:spacing w:before="375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504" w:hRule="atLeast"/>
        </w:trPr>
        <w:tc>
          <w:tcPr>
            <w:tcW w:w="3133" w:type="dxa"/>
            <w:vMerge w:val="restart"/>
          </w:tcPr>
          <w:p>
            <w:pPr>
              <w:pStyle w:val="TableParagraph"/>
              <w:spacing w:before="93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Διαδίκτυο:</w:t>
            </w:r>
          </w:p>
        </w:tc>
        <w:tc>
          <w:tcPr>
            <w:tcW w:w="1362" w:type="dxa"/>
            <w:vMerge w:val="restart"/>
          </w:tcPr>
          <w:p>
            <w:pPr>
              <w:pStyle w:val="TableParagraph"/>
              <w:spacing w:before="286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  <w:tc>
          <w:tcPr>
            <w:tcW w:w="4874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Ηλ.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Διεύθυνση-</w:t>
            </w:r>
            <w:r>
              <w:rPr>
                <w:b/>
                <w:spacing w:val="-4"/>
                <w:sz w:val="20"/>
              </w:rPr>
              <w:t>URL:</w:t>
            </w:r>
          </w:p>
        </w:tc>
      </w:tr>
      <w:tr>
        <w:trPr>
          <w:trHeight w:val="477" w:hRule="atLeast"/>
        </w:trPr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85" w:hRule="atLeast"/>
        </w:trPr>
        <w:tc>
          <w:tcPr>
            <w:tcW w:w="3133" w:type="dxa"/>
            <w:tcBorders>
              <w:bottom w:val="nil"/>
            </w:tcBorders>
          </w:tcPr>
          <w:p>
            <w:pPr>
              <w:pStyle w:val="TableParagraph"/>
              <w:spacing w:before="259"/>
              <w:rPr>
                <w:b/>
                <w:sz w:val="20"/>
              </w:rPr>
            </w:pPr>
            <w:r>
              <w:rPr>
                <w:b/>
                <w:sz w:val="20"/>
              </w:rPr>
              <w:t>Έντυπη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έκδοση:</w:t>
            </w:r>
          </w:p>
        </w:tc>
        <w:tc>
          <w:tcPr>
            <w:tcW w:w="1362" w:type="dxa"/>
            <w:tcBorders>
              <w:bottom w:val="nil"/>
            </w:tcBorders>
          </w:tcPr>
          <w:p>
            <w:pPr>
              <w:pStyle w:val="TableParagraph"/>
              <w:spacing w:before="182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  <w:tc>
          <w:tcPr>
            <w:tcW w:w="4874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7" w:lineRule="auto" w:before="1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Αναφέρατε τον τίτλο και αριθμό </w:t>
            </w:r>
            <w:r>
              <w:rPr>
                <w:b/>
                <w:spacing w:val="-2"/>
                <w:w w:val="105"/>
                <w:sz w:val="20"/>
              </w:rPr>
              <w:t>σελίδας/εικόνας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ή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το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είδος</w:t>
            </w:r>
            <w:r>
              <w:rPr>
                <w:b/>
                <w:spacing w:val="-8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του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εντύπου:</w:t>
            </w:r>
          </w:p>
        </w:tc>
      </w:tr>
    </w:tbl>
    <w:p>
      <w:pPr>
        <w:spacing w:after="0" w:line="247" w:lineRule="auto"/>
        <w:rPr>
          <w:sz w:val="20"/>
        </w:rPr>
        <w:sectPr>
          <w:type w:val="continuous"/>
          <w:pgSz w:w="12240" w:h="15840"/>
          <w:pgMar w:header="0" w:footer="651" w:top="1340" w:bottom="1223" w:left="1320" w:right="13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3"/>
        <w:gridCol w:w="1362"/>
        <w:gridCol w:w="4873"/>
      </w:tblGrid>
      <w:tr>
        <w:trPr>
          <w:trHeight w:val="477" w:hRule="atLeast"/>
        </w:trPr>
        <w:tc>
          <w:tcPr>
            <w:tcW w:w="3133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  <w:tcBorders>
              <w:top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87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84" w:hRule="atLeast"/>
        </w:trPr>
        <w:tc>
          <w:tcPr>
            <w:tcW w:w="3133" w:type="dxa"/>
          </w:tcPr>
          <w:p>
            <w:pPr>
              <w:pStyle w:val="TableParagraph"/>
              <w:spacing w:line="249" w:lineRule="auto"/>
              <w:ind w:right="871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Παραχώρηση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από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το ΥΠΠΟΑ:</w:t>
            </w:r>
          </w:p>
        </w:tc>
        <w:tc>
          <w:tcPr>
            <w:tcW w:w="6235" w:type="dxa"/>
            <w:gridSpan w:val="2"/>
          </w:tcPr>
          <w:p>
            <w:pPr>
              <w:pStyle w:val="TableParagraph"/>
              <w:spacing w:before="181"/>
              <w:ind w:left="4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501" w:hRule="atLeast"/>
        </w:trPr>
        <w:tc>
          <w:tcPr>
            <w:tcW w:w="313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Άλλη</w:t>
            </w:r>
            <w:r>
              <w:rPr>
                <w:b/>
                <w:spacing w:val="-7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(διευκρινίστε):</w:t>
            </w:r>
          </w:p>
        </w:tc>
        <w:tc>
          <w:tcPr>
            <w:tcW w:w="6235" w:type="dxa"/>
            <w:gridSpan w:val="2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49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3"/>
        <w:gridCol w:w="1362"/>
        <w:gridCol w:w="4873"/>
      </w:tblGrid>
      <w:tr>
        <w:trPr>
          <w:trHeight w:val="504" w:hRule="atLeast"/>
        </w:trPr>
        <w:tc>
          <w:tcPr>
            <w:tcW w:w="9368" w:type="dxa"/>
            <w:gridSpan w:val="3"/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ΑΝΑΛΥΣΗ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z w:val="20"/>
              </w:rPr>
              <w:t>ΨΗΦΙΑΚΗΣ</w:t>
            </w:r>
            <w:r>
              <w:rPr>
                <w:b/>
                <w:spacing w:val="32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ΕΙΚΟΝΑΣ</w:t>
            </w:r>
          </w:p>
        </w:tc>
      </w:tr>
      <w:tr>
        <w:trPr>
          <w:trHeight w:val="503" w:hRule="atLeast"/>
        </w:trPr>
        <w:tc>
          <w:tcPr>
            <w:tcW w:w="313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Ανάλυση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72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spacing w:val="-4"/>
                <w:w w:val="105"/>
                <w:sz w:val="20"/>
              </w:rPr>
              <w:t>dpi:</w:t>
            </w:r>
          </w:p>
        </w:tc>
        <w:tc>
          <w:tcPr>
            <w:tcW w:w="6235" w:type="dxa"/>
            <w:gridSpan w:val="2"/>
          </w:tcPr>
          <w:p>
            <w:pPr>
              <w:pStyle w:val="TableParagraph"/>
              <w:spacing w:before="42"/>
              <w:ind w:left="4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504" w:hRule="atLeast"/>
        </w:trPr>
        <w:tc>
          <w:tcPr>
            <w:tcW w:w="3133" w:type="dxa"/>
            <w:vMerge w:val="restart"/>
          </w:tcPr>
          <w:p>
            <w:pPr>
              <w:pStyle w:val="TableParagraph"/>
              <w:spacing w:before="8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Ανάλυση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άνω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των</w:t>
            </w:r>
            <w:r>
              <w:rPr>
                <w:b/>
                <w:spacing w:val="-6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72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spacing w:val="-4"/>
                <w:w w:val="105"/>
                <w:sz w:val="20"/>
              </w:rPr>
              <w:t>dpi:</w:t>
            </w:r>
          </w:p>
        </w:tc>
        <w:tc>
          <w:tcPr>
            <w:tcW w:w="1362" w:type="dxa"/>
            <w:vMerge w:val="restart"/>
          </w:tcPr>
          <w:p>
            <w:pPr>
              <w:pStyle w:val="TableParagraph"/>
              <w:spacing w:before="274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  <w:tc>
          <w:tcPr>
            <w:tcW w:w="487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Εισάγετε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sz w:val="20"/>
              </w:rPr>
              <w:t>την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ανάλυση:</w:t>
            </w:r>
          </w:p>
        </w:tc>
      </w:tr>
      <w:tr>
        <w:trPr>
          <w:trHeight w:val="454" w:hRule="atLeast"/>
        </w:trPr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37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3"/>
        <w:gridCol w:w="1362"/>
        <w:gridCol w:w="4873"/>
      </w:tblGrid>
      <w:tr>
        <w:trPr>
          <w:trHeight w:val="504" w:hRule="atLeast"/>
        </w:trPr>
        <w:tc>
          <w:tcPr>
            <w:tcW w:w="9368" w:type="dxa"/>
            <w:gridSpan w:val="3"/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ΠΡΟΣΒΑΣΗ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ΔΙΑΔΙΚΤΥΑΚΟΥ</w:t>
            </w:r>
            <w:r>
              <w:rPr>
                <w:b/>
                <w:spacing w:val="33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ΤΟΠΟΥ</w:t>
            </w:r>
          </w:p>
        </w:tc>
      </w:tr>
      <w:tr>
        <w:trPr>
          <w:trHeight w:val="503" w:hRule="atLeast"/>
        </w:trPr>
        <w:tc>
          <w:tcPr>
            <w:tcW w:w="313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Δωρεάν:</w:t>
            </w:r>
          </w:p>
        </w:tc>
        <w:tc>
          <w:tcPr>
            <w:tcW w:w="6235" w:type="dxa"/>
            <w:gridSpan w:val="2"/>
          </w:tcPr>
          <w:p>
            <w:pPr>
              <w:pStyle w:val="TableParagraph"/>
              <w:spacing w:before="41"/>
              <w:ind w:left="4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504" w:hRule="atLeast"/>
        </w:trPr>
        <w:tc>
          <w:tcPr>
            <w:tcW w:w="3133" w:type="dxa"/>
            <w:vMerge w:val="restart"/>
          </w:tcPr>
          <w:p>
            <w:pPr>
              <w:pStyle w:val="TableParagraph"/>
              <w:spacing w:before="105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Με</w:t>
            </w:r>
            <w:r>
              <w:rPr>
                <w:b/>
                <w:spacing w:val="-9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χρέωση:</w:t>
            </w:r>
          </w:p>
        </w:tc>
        <w:tc>
          <w:tcPr>
            <w:tcW w:w="1362" w:type="dxa"/>
            <w:vMerge w:val="restart"/>
          </w:tcPr>
          <w:p>
            <w:pPr>
              <w:pStyle w:val="TableParagraph"/>
              <w:spacing w:before="296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  <w:tc>
          <w:tcPr>
            <w:tcW w:w="487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Αναφέρατε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z w:val="20"/>
              </w:rPr>
              <w:t>το</w:t>
            </w:r>
            <w:r>
              <w:rPr>
                <w:b/>
                <w:spacing w:val="14"/>
                <w:sz w:val="20"/>
              </w:rPr>
              <w:t> </w:t>
            </w:r>
            <w:r>
              <w:rPr>
                <w:b/>
                <w:sz w:val="20"/>
              </w:rPr>
              <w:t>ποσό</w:t>
            </w:r>
            <w:r>
              <w:rPr>
                <w:b/>
                <w:spacing w:val="1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χρέωσης:</w:t>
            </w:r>
          </w:p>
        </w:tc>
      </w:tr>
      <w:tr>
        <w:trPr>
          <w:trHeight w:val="502" w:hRule="atLeast"/>
        </w:trPr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36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3"/>
        <w:gridCol w:w="6235"/>
      </w:tblGrid>
      <w:tr>
        <w:trPr>
          <w:trHeight w:val="504" w:hRule="atLeast"/>
        </w:trPr>
        <w:tc>
          <w:tcPr>
            <w:tcW w:w="936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ΧΡΟΝΙΚΗ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ΔΙΑΡΚΕΙΑ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z w:val="20"/>
              </w:rPr>
              <w:t>ΑΝΑΡΤΗΣΗΣ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ΣΤΟ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z w:val="20"/>
              </w:rPr>
              <w:t>ΔΙΑΔΙΚΤΥΑΚΟ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b/>
                <w:spacing w:val="-4"/>
                <w:sz w:val="20"/>
              </w:rPr>
              <w:t>ΤΟΠΟ</w:t>
            </w:r>
          </w:p>
        </w:tc>
      </w:tr>
      <w:tr>
        <w:trPr>
          <w:trHeight w:val="504" w:hRule="atLeast"/>
        </w:trPr>
        <w:tc>
          <w:tcPr>
            <w:tcW w:w="3133" w:type="dxa"/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Έως</w:t>
            </w:r>
            <w:r>
              <w:rPr>
                <w:b/>
                <w:spacing w:val="-10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ένα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έτος:</w:t>
            </w:r>
          </w:p>
        </w:tc>
        <w:tc>
          <w:tcPr>
            <w:tcW w:w="6235" w:type="dxa"/>
          </w:tcPr>
          <w:p>
            <w:pPr>
              <w:pStyle w:val="TableParagraph"/>
              <w:spacing w:before="40"/>
              <w:ind w:left="4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503" w:hRule="atLeast"/>
        </w:trPr>
        <w:tc>
          <w:tcPr>
            <w:tcW w:w="313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Έως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πέντε</w:t>
            </w:r>
            <w:r>
              <w:rPr>
                <w:b/>
                <w:spacing w:val="-13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έτη*:</w:t>
            </w:r>
          </w:p>
        </w:tc>
        <w:tc>
          <w:tcPr>
            <w:tcW w:w="6235" w:type="dxa"/>
          </w:tcPr>
          <w:p>
            <w:pPr>
              <w:pStyle w:val="TableParagraph"/>
              <w:spacing w:before="41"/>
              <w:ind w:left="4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556" w:hRule="atLeast"/>
        </w:trPr>
        <w:tc>
          <w:tcPr>
            <w:tcW w:w="9368" w:type="dxa"/>
            <w:gridSpan w:val="2"/>
          </w:tcPr>
          <w:p>
            <w:pPr>
              <w:pStyle w:val="TableParagraph"/>
              <w:spacing w:before="8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*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(Ανώτατο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χρονικό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όριο</w:t>
            </w:r>
            <w:r>
              <w:rPr>
                <w:spacing w:val="-5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ανάρτησης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σύμφωνα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με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την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Κ.Υ.Α.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είναι</w:t>
            </w:r>
            <w:r>
              <w:rPr>
                <w:spacing w:val="-6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τα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πέντε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έτη,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με</w:t>
            </w:r>
            <w:r>
              <w:rPr>
                <w:spacing w:val="-4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δυνατότητα</w:t>
            </w:r>
          </w:p>
          <w:p>
            <w:pPr>
              <w:pStyle w:val="TableParagraph"/>
              <w:spacing w:line="247" w:lineRule="exact" w:before="11"/>
              <w:rPr>
                <w:sz w:val="20"/>
              </w:rPr>
            </w:pPr>
            <w:r>
              <w:rPr>
                <w:sz w:val="20"/>
              </w:rPr>
              <w:t>ανανέωσης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κατόπιν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σχετικής</w:t>
            </w:r>
            <w:r>
              <w:rPr>
                <w:spacing w:val="25"/>
                <w:sz w:val="20"/>
              </w:rPr>
              <w:t> </w:t>
            </w:r>
            <w:r>
              <w:rPr>
                <w:spacing w:val="-2"/>
                <w:sz w:val="20"/>
              </w:rPr>
              <w:t>αίτησης)</w:t>
            </w:r>
          </w:p>
        </w:tc>
      </w:tr>
    </w:tbl>
    <w:p>
      <w:pPr>
        <w:pStyle w:val="BodyText"/>
        <w:spacing w:before="236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3"/>
        <w:gridCol w:w="6235"/>
      </w:tblGrid>
      <w:tr>
        <w:trPr>
          <w:trHeight w:val="505" w:hRule="atLeast"/>
        </w:trPr>
        <w:tc>
          <w:tcPr>
            <w:tcW w:w="936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ΣΤΟΙΧΕΙΑ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ΔΙΑΔΙΚΤΥΑΚΟΥ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ΤΟΠΟΥ</w:t>
            </w:r>
            <w:r>
              <w:rPr>
                <w:b/>
                <w:spacing w:val="3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ΑΝΑΡΤΗΣΗΣ</w:t>
            </w:r>
          </w:p>
        </w:tc>
      </w:tr>
      <w:tr>
        <w:trPr>
          <w:trHeight w:val="503" w:hRule="atLeast"/>
        </w:trPr>
        <w:tc>
          <w:tcPr>
            <w:tcW w:w="313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Ηλ.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Διεύθυνση-</w:t>
            </w:r>
            <w:r>
              <w:rPr>
                <w:b/>
                <w:spacing w:val="-4"/>
                <w:sz w:val="20"/>
              </w:rPr>
              <w:t>URL:</w:t>
            </w:r>
          </w:p>
        </w:tc>
        <w:tc>
          <w:tcPr>
            <w:tcW w:w="62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82" w:hRule="atLeast"/>
        </w:trPr>
        <w:tc>
          <w:tcPr>
            <w:tcW w:w="3133" w:type="dxa"/>
          </w:tcPr>
          <w:p>
            <w:pPr>
              <w:pStyle w:val="TableParagraph"/>
              <w:spacing w:line="249" w:lineRule="auto"/>
              <w:ind w:right="73"/>
              <w:rPr>
                <w:b/>
                <w:sz w:val="20"/>
              </w:rPr>
            </w:pPr>
            <w:r>
              <w:rPr>
                <w:b/>
                <w:sz w:val="20"/>
              </w:rPr>
              <w:t>Τοποθεσία διακομιστή </w:t>
            </w:r>
            <w:r>
              <w:rPr>
                <w:b/>
                <w:spacing w:val="-2"/>
                <w:w w:val="105"/>
                <w:sz w:val="20"/>
              </w:rPr>
              <w:t>(server):</w:t>
            </w:r>
          </w:p>
        </w:tc>
        <w:tc>
          <w:tcPr>
            <w:tcW w:w="62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3" w:hRule="atLeast"/>
        </w:trPr>
        <w:tc>
          <w:tcPr>
            <w:tcW w:w="313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Γλώσσα/ες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προβολής:</w:t>
            </w:r>
          </w:p>
        </w:tc>
        <w:tc>
          <w:tcPr>
            <w:tcW w:w="62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04" w:hRule="atLeast"/>
        </w:trPr>
        <w:tc>
          <w:tcPr>
            <w:tcW w:w="313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Φορέας/Εταιρία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διαχείρισης:</w:t>
            </w:r>
          </w:p>
        </w:tc>
        <w:tc>
          <w:tcPr>
            <w:tcW w:w="6235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header="0" w:footer="651" w:top="1340" w:bottom="1158" w:left="1320" w:right="132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3"/>
        <w:gridCol w:w="1362"/>
        <w:gridCol w:w="197"/>
        <w:gridCol w:w="1559"/>
        <w:gridCol w:w="1559"/>
        <w:gridCol w:w="1559"/>
      </w:tblGrid>
      <w:tr>
        <w:trPr>
          <w:trHeight w:val="897" w:hRule="atLeast"/>
        </w:trPr>
        <w:tc>
          <w:tcPr>
            <w:tcW w:w="313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Λοιποί</w:t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εμπλεκόμενοι:</w:t>
            </w:r>
          </w:p>
          <w:p>
            <w:pPr>
              <w:pStyle w:val="TableParagraph"/>
              <w:spacing w:before="127"/>
              <w:rPr>
                <w:sz w:val="20"/>
              </w:rPr>
            </w:pPr>
            <w:r>
              <w:rPr>
                <w:w w:val="105"/>
                <w:sz w:val="20"/>
              </w:rPr>
              <w:t>(εάν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υπάρχουν)</w:t>
            </w:r>
          </w:p>
        </w:tc>
        <w:tc>
          <w:tcPr>
            <w:tcW w:w="6236" w:type="dxa"/>
            <w:gridSpan w:val="5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62" w:hRule="atLeast"/>
        </w:trPr>
        <w:tc>
          <w:tcPr>
            <w:tcW w:w="3133" w:type="dxa"/>
          </w:tcPr>
          <w:p>
            <w:pPr>
              <w:pStyle w:val="TableParagraph"/>
              <w:spacing w:before="198"/>
              <w:rPr>
                <w:b/>
                <w:sz w:val="20"/>
              </w:rPr>
            </w:pPr>
            <w:r>
              <w:rPr>
                <w:b/>
                <w:sz w:val="20"/>
              </w:rPr>
              <w:t>Υδατοσήμανση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εικόνων:</w:t>
            </w:r>
          </w:p>
        </w:tc>
        <w:tc>
          <w:tcPr>
            <w:tcW w:w="1559" w:type="dxa"/>
            <w:gridSpan w:val="2"/>
          </w:tcPr>
          <w:p>
            <w:pPr>
              <w:pStyle w:val="TableParagraph"/>
              <w:spacing w:before="198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Ναι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12" w:right="5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  <w:tc>
          <w:tcPr>
            <w:tcW w:w="1559" w:type="dxa"/>
          </w:tcPr>
          <w:p>
            <w:pPr>
              <w:pStyle w:val="TableParagraph"/>
              <w:spacing w:before="198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spacing w:val="-5"/>
                <w:w w:val="105"/>
                <w:sz w:val="20"/>
              </w:rPr>
              <w:t>Όχι</w:t>
            </w:r>
          </w:p>
        </w:tc>
        <w:tc>
          <w:tcPr>
            <w:tcW w:w="1559" w:type="dxa"/>
          </w:tcPr>
          <w:p>
            <w:pPr>
              <w:pStyle w:val="TableParagraph"/>
              <w:spacing w:before="121"/>
              <w:ind w:left="12" w:right="6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</w:tr>
      <w:tr>
        <w:trPr>
          <w:trHeight w:val="503" w:hRule="atLeast"/>
        </w:trPr>
        <w:tc>
          <w:tcPr>
            <w:tcW w:w="3133" w:type="dxa"/>
            <w:vMerge w:val="restart"/>
          </w:tcPr>
          <w:p>
            <w:pPr>
              <w:pStyle w:val="TableParagraph"/>
              <w:spacing w:line="247" w:lineRule="auto" w:before="236"/>
              <w:rPr>
                <w:b/>
                <w:sz w:val="20"/>
              </w:rPr>
            </w:pPr>
            <w:r>
              <w:rPr>
                <w:b/>
                <w:spacing w:val="-2"/>
                <w:w w:val="105"/>
                <w:sz w:val="20"/>
              </w:rPr>
              <w:t>Άλλη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μέθοδος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προστασίας περιεχομένου:</w:t>
            </w:r>
          </w:p>
        </w:tc>
        <w:tc>
          <w:tcPr>
            <w:tcW w:w="1362" w:type="dxa"/>
            <w:vMerge w:val="restart"/>
          </w:tcPr>
          <w:p>
            <w:pPr>
              <w:pStyle w:val="TableParagraph"/>
              <w:spacing w:before="298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  <w:tc>
          <w:tcPr>
            <w:tcW w:w="4874" w:type="dxa"/>
            <w:gridSpan w:val="4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Αναφέρατε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τη</w:t>
            </w:r>
            <w:r>
              <w:rPr>
                <w:b/>
                <w:spacing w:val="17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μέθοδο:</w:t>
            </w:r>
          </w:p>
        </w:tc>
      </w:tr>
      <w:tr>
        <w:trPr>
          <w:trHeight w:val="504" w:hRule="atLeast"/>
        </w:trPr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gridSpan w:val="4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894" w:hRule="atLeast"/>
        </w:trPr>
        <w:tc>
          <w:tcPr>
            <w:tcW w:w="3133" w:type="dxa"/>
          </w:tcPr>
          <w:p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Επιπλέον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πληροφορίες:</w:t>
            </w:r>
          </w:p>
          <w:p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(συμπληρώστε</w:t>
            </w:r>
            <w:r>
              <w:rPr>
                <w:spacing w:val="39"/>
                <w:sz w:val="20"/>
              </w:rPr>
              <w:t> </w:t>
            </w:r>
            <w:r>
              <w:rPr>
                <w:spacing w:val="-2"/>
                <w:sz w:val="20"/>
              </w:rPr>
              <w:t>προαιρετικά)</w:t>
            </w:r>
          </w:p>
        </w:tc>
        <w:tc>
          <w:tcPr>
            <w:tcW w:w="6236" w:type="dxa"/>
            <w:gridSpan w:val="5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50" w:after="1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33"/>
        <w:gridCol w:w="1362"/>
        <w:gridCol w:w="4873"/>
      </w:tblGrid>
      <w:tr>
        <w:trPr>
          <w:trHeight w:val="503" w:hRule="atLeast"/>
        </w:trPr>
        <w:tc>
          <w:tcPr>
            <w:tcW w:w="9368" w:type="dxa"/>
            <w:gridSpan w:val="3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ΑΝΑΝΕΩΣΗ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ΑΔΕΙΑΣ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ΑΝΑΡΤΗΣΗΣ</w:t>
            </w:r>
          </w:p>
        </w:tc>
      </w:tr>
      <w:tr>
        <w:trPr>
          <w:trHeight w:val="504" w:hRule="atLeast"/>
        </w:trPr>
        <w:tc>
          <w:tcPr>
            <w:tcW w:w="3133" w:type="dxa"/>
            <w:vMerge w:val="restart"/>
          </w:tcPr>
          <w:p>
            <w:pPr>
              <w:pStyle w:val="TableParagraph"/>
              <w:spacing w:line="249" w:lineRule="auto"/>
              <w:ind w:right="7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Η παρούσα αίτηση αφορά </w:t>
            </w:r>
            <w:r>
              <w:rPr>
                <w:b/>
                <w:spacing w:val="-2"/>
                <w:w w:val="105"/>
                <w:sz w:val="20"/>
              </w:rPr>
              <w:t>σε</w:t>
            </w:r>
            <w:r>
              <w:rPr>
                <w:b/>
                <w:spacing w:val="-12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ανανέωση</w:t>
            </w:r>
            <w:r>
              <w:rPr>
                <w:b/>
                <w:spacing w:val="-11"/>
                <w:w w:val="105"/>
                <w:sz w:val="20"/>
              </w:rPr>
              <w:t> </w:t>
            </w:r>
            <w:r>
              <w:rPr>
                <w:b/>
                <w:spacing w:val="-2"/>
                <w:w w:val="105"/>
                <w:sz w:val="20"/>
              </w:rPr>
              <w:t>προηγούμενης </w:t>
            </w:r>
            <w:r>
              <w:rPr>
                <w:b/>
                <w:w w:val="105"/>
                <w:sz w:val="20"/>
              </w:rPr>
              <w:t>άδειας ανάρτησης:</w:t>
            </w:r>
          </w:p>
        </w:tc>
        <w:tc>
          <w:tcPr>
            <w:tcW w:w="1362" w:type="dxa"/>
            <w:vMerge w:val="restart"/>
          </w:tcPr>
          <w:p>
            <w:pPr>
              <w:pStyle w:val="TableParagraph"/>
              <w:spacing w:before="320"/>
              <w:ind w:left="10"/>
              <w:jc w:val="center"/>
              <w:rPr>
                <w:rFonts w:ascii="SimSun-ExtB" w:hAnsi="SimSun-ExtB"/>
                <w:sz w:val="33"/>
              </w:rPr>
            </w:pPr>
            <w:r>
              <w:rPr>
                <w:rFonts w:ascii="SimSun-ExtB" w:hAnsi="SimSun-ExtB"/>
                <w:spacing w:val="-10"/>
                <w:sz w:val="33"/>
              </w:rPr>
              <w:t>☐</w:t>
            </w:r>
          </w:p>
        </w:tc>
        <w:tc>
          <w:tcPr>
            <w:tcW w:w="4873" w:type="dx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Αναφέρατε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sz w:val="20"/>
              </w:rPr>
              <w:t>τον</w:t>
            </w:r>
            <w:r>
              <w:rPr>
                <w:b/>
                <w:spacing w:val="21"/>
                <w:sz w:val="20"/>
              </w:rPr>
              <w:t> </w:t>
            </w:r>
            <w:r>
              <w:rPr>
                <w:b/>
                <w:sz w:val="20"/>
              </w:rPr>
              <w:t>αριθμό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απόφασης:</w:t>
            </w:r>
          </w:p>
        </w:tc>
      </w:tr>
      <w:tr>
        <w:trPr>
          <w:trHeight w:val="548" w:hRule="atLeast"/>
        </w:trPr>
        <w:tc>
          <w:tcPr>
            <w:tcW w:w="31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35"/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6"/>
        <w:gridCol w:w="8142"/>
      </w:tblGrid>
      <w:tr>
        <w:trPr>
          <w:trHeight w:val="503" w:hRule="atLeast"/>
        </w:trPr>
        <w:tc>
          <w:tcPr>
            <w:tcW w:w="9368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ΣΥΝΗΜΜΕΝΑ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spacing w:val="-2"/>
                <w:sz w:val="20"/>
              </w:rPr>
              <w:t>(υποχρεωτικά)</w:t>
            </w:r>
          </w:p>
        </w:tc>
      </w:tr>
      <w:tr>
        <w:trPr>
          <w:trHeight w:val="1062" w:hRule="atLeast"/>
        </w:trPr>
        <w:tc>
          <w:tcPr>
            <w:tcW w:w="1226" w:type="dxa"/>
          </w:tcPr>
          <w:p>
            <w:pPr>
              <w:pStyle w:val="TableParagraph"/>
              <w:spacing w:before="363"/>
              <w:ind w:left="8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pacing w:val="-10"/>
                <w:sz w:val="30"/>
              </w:rPr>
              <w:t></w:t>
            </w:r>
          </w:p>
        </w:tc>
        <w:tc>
          <w:tcPr>
            <w:tcW w:w="8142" w:type="dxa"/>
          </w:tcPr>
          <w:p>
            <w:pPr>
              <w:pStyle w:val="TableParagraph"/>
              <w:spacing w:line="249" w:lineRule="auto" w:before="121"/>
              <w:ind w:left="101"/>
              <w:rPr>
                <w:sz w:val="20"/>
              </w:rPr>
            </w:pPr>
            <w:r>
              <w:rPr>
                <w:sz w:val="20"/>
              </w:rPr>
              <w:t>Πλήρης κατάλογος των εικονιζόμενων αντικειμένων/μνημείων/χώρων (στην</w:t>
            </w:r>
            <w:r>
              <w:rPr>
                <w:spacing w:val="4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περίπτωση μουσειακών αντικειμένων να αναγραφεί επιπλέον ο Αριθμός Ευρετηρίου και το Μουσείο προέλευσης)</w:t>
            </w:r>
          </w:p>
        </w:tc>
      </w:tr>
      <w:tr>
        <w:trPr>
          <w:trHeight w:val="558" w:hRule="atLeast"/>
        </w:trPr>
        <w:tc>
          <w:tcPr>
            <w:tcW w:w="1226" w:type="dxa"/>
          </w:tcPr>
          <w:p>
            <w:pPr>
              <w:pStyle w:val="TableParagraph"/>
              <w:spacing w:before="111"/>
              <w:ind w:left="8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pacing w:val="-10"/>
                <w:sz w:val="30"/>
              </w:rPr>
              <w:t></w:t>
            </w:r>
          </w:p>
        </w:tc>
        <w:tc>
          <w:tcPr>
            <w:tcW w:w="8142" w:type="dxa"/>
          </w:tcPr>
          <w:p>
            <w:pPr>
              <w:pStyle w:val="TableParagraph"/>
              <w:spacing w:before="147"/>
              <w:ind w:left="101"/>
              <w:rPr>
                <w:sz w:val="20"/>
              </w:rPr>
            </w:pPr>
            <w:r>
              <w:rPr>
                <w:sz w:val="20"/>
              </w:rPr>
              <w:t>Ψηφιακά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αντίγραφα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των</w:t>
            </w:r>
            <w:r>
              <w:rPr>
                <w:spacing w:val="23"/>
                <w:sz w:val="20"/>
              </w:rPr>
              <w:t> </w:t>
            </w:r>
            <w:r>
              <w:rPr>
                <w:spacing w:val="-2"/>
                <w:sz w:val="20"/>
              </w:rPr>
              <w:t>απεικονίσεων</w:t>
            </w:r>
          </w:p>
        </w:tc>
      </w:tr>
      <w:tr>
        <w:trPr>
          <w:trHeight w:val="557" w:hRule="atLeast"/>
        </w:trPr>
        <w:tc>
          <w:tcPr>
            <w:tcW w:w="1226" w:type="dxa"/>
          </w:tcPr>
          <w:p>
            <w:pPr>
              <w:pStyle w:val="TableParagraph"/>
              <w:spacing w:before="109"/>
              <w:ind w:left="8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pacing w:val="-10"/>
                <w:sz w:val="30"/>
              </w:rPr>
              <w:t></w:t>
            </w:r>
          </w:p>
        </w:tc>
        <w:tc>
          <w:tcPr>
            <w:tcW w:w="8142" w:type="dxa"/>
          </w:tcPr>
          <w:p>
            <w:pPr>
              <w:pStyle w:val="TableParagraph"/>
              <w:spacing w:before="150"/>
              <w:ind w:left="101"/>
              <w:rPr>
                <w:sz w:val="20"/>
              </w:rPr>
            </w:pPr>
            <w:r>
              <w:rPr>
                <w:sz w:val="20"/>
              </w:rPr>
              <w:t>Ψηφιακό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αντίγραφο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των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συνοδευτικών</w:t>
            </w:r>
            <w:r>
              <w:rPr>
                <w:spacing w:val="19"/>
                <w:sz w:val="20"/>
              </w:rPr>
              <w:t> </w:t>
            </w:r>
            <w:r>
              <w:rPr>
                <w:spacing w:val="-2"/>
                <w:sz w:val="20"/>
              </w:rPr>
              <w:t>κειμένων</w:t>
            </w:r>
          </w:p>
        </w:tc>
      </w:tr>
      <w:tr>
        <w:trPr>
          <w:trHeight w:val="1620" w:hRule="atLeast"/>
        </w:trPr>
        <w:tc>
          <w:tcPr>
            <w:tcW w:w="1226" w:type="dxa"/>
          </w:tcPr>
          <w:p>
            <w:pPr>
              <w:pStyle w:val="TableParagraph"/>
              <w:spacing w:before="238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8"/>
              <w:jc w:val="center"/>
              <w:rPr>
                <w:rFonts w:ascii="Wingdings" w:hAnsi="Wingdings"/>
                <w:sz w:val="30"/>
              </w:rPr>
            </w:pPr>
            <w:r>
              <w:rPr>
                <w:rFonts w:ascii="Wingdings" w:hAnsi="Wingdings"/>
                <w:spacing w:val="-10"/>
                <w:sz w:val="30"/>
              </w:rPr>
              <w:t></w:t>
            </w:r>
          </w:p>
        </w:tc>
        <w:tc>
          <w:tcPr>
            <w:tcW w:w="8142" w:type="dxa"/>
          </w:tcPr>
          <w:p>
            <w:pPr>
              <w:pStyle w:val="TableParagraph"/>
              <w:spacing w:line="247" w:lineRule="auto" w:before="124"/>
              <w:ind w:left="101" w:right="85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Αντίγραφα των αντίστοιχων αδειών φωτογράφησης/κινηματογράφησης από τις </w:t>
            </w:r>
            <w:r>
              <w:rPr>
                <w:w w:val="105"/>
                <w:sz w:val="20"/>
              </w:rPr>
              <w:t>αρμόδιες Υπηρεσίες του ΥΠΠΟΑ ή των αδειών χρήσης / συμφωνητικών εκχώρησης πνευματικών δικαιωμάτων των συγκεκριμένων απεικονίσεων από τους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κατόχους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τους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(στην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περίπτωση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που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οι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εικόνες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δεν</w:t>
            </w:r>
            <w:r>
              <w:rPr>
                <w:spacing w:val="-14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έχουν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παραχωρηθεί</w:t>
            </w:r>
            <w:r>
              <w:rPr>
                <w:spacing w:val="-13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από το ΥΠΠΟΑ).</w:t>
            </w:r>
          </w:p>
        </w:tc>
      </w:tr>
      <w:tr>
        <w:trPr>
          <w:trHeight w:val="2458" w:hRule="atLeast"/>
        </w:trPr>
        <w:tc>
          <w:tcPr>
            <w:tcW w:w="9368" w:type="dxa"/>
            <w:gridSpan w:val="2"/>
          </w:tcPr>
          <w:p>
            <w:pPr>
              <w:pStyle w:val="TableParagraph"/>
              <w:spacing w:line="247" w:lineRule="auto" w:before="121"/>
              <w:ind w:right="91"/>
              <w:jc w:val="both"/>
              <w:rPr>
                <w:sz w:val="20"/>
              </w:rPr>
            </w:pPr>
            <w:r>
              <w:rPr>
                <w:w w:val="105"/>
                <w:sz w:val="20"/>
                <w:u w:val="single"/>
              </w:rPr>
              <w:t>Σημαντική</w:t>
            </w:r>
            <w:r>
              <w:rPr>
                <w:spacing w:val="-7"/>
                <w:w w:val="105"/>
                <w:sz w:val="20"/>
                <w:u w:val="single"/>
              </w:rPr>
              <w:t> </w:t>
            </w:r>
            <w:r>
              <w:rPr>
                <w:w w:val="105"/>
                <w:sz w:val="20"/>
                <w:u w:val="single"/>
              </w:rPr>
              <w:t>επισήμανση</w:t>
            </w:r>
            <w:r>
              <w:rPr>
                <w:w w:val="105"/>
                <w:sz w:val="20"/>
              </w:rPr>
              <w:t>: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η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παρούσα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αίτηση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αφορά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στη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χορήγηση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άδειας</w:t>
            </w:r>
            <w:r>
              <w:rPr>
                <w:spacing w:val="-8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χρήσης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απεικονίσεων </w:t>
            </w:r>
            <w:r>
              <w:rPr>
                <w:w w:val="105"/>
                <w:sz w:val="20"/>
                <w:u w:val="single"/>
              </w:rPr>
              <w:t>των</w:t>
            </w:r>
            <w:r>
              <w:rPr>
                <w:w w:val="105"/>
                <w:sz w:val="20"/>
                <w:u w:val="single"/>
              </w:rPr>
              <w:t> συγκεκριμένων</w:t>
            </w:r>
            <w:r>
              <w:rPr>
                <w:w w:val="105"/>
                <w:sz w:val="20"/>
                <w:u w:val="single"/>
              </w:rPr>
              <w:t> αντικειμένων/μνημείων/χώρων</w:t>
            </w:r>
            <w:r>
              <w:rPr>
                <w:w w:val="105"/>
                <w:sz w:val="20"/>
              </w:rPr>
              <w:t> αρμοδιότητας</w:t>
            </w:r>
            <w:r>
              <w:rPr>
                <w:w w:val="105"/>
                <w:sz w:val="20"/>
              </w:rPr>
              <w:t> του</w:t>
            </w:r>
            <w:r>
              <w:rPr>
                <w:w w:val="105"/>
                <w:sz w:val="20"/>
              </w:rPr>
              <w:t> ΥΠΠΟ</w:t>
            </w:r>
            <w:r>
              <w:rPr>
                <w:w w:val="105"/>
                <w:sz w:val="20"/>
              </w:rPr>
              <w:t> και</w:t>
            </w:r>
            <w:r>
              <w:rPr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όχι</w:t>
            </w:r>
            <w:r>
              <w:rPr>
                <w:w w:val="105"/>
                <w:sz w:val="20"/>
                <w:u w:val="single"/>
              </w:rPr>
              <w:t> χρήσης</w:t>
            </w:r>
            <w:r>
              <w:rPr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των</w:t>
            </w:r>
            <w:r>
              <w:rPr>
                <w:w w:val="105"/>
                <w:sz w:val="20"/>
                <w:u w:val="single"/>
              </w:rPr>
              <w:t> συγκεκριμένων</w:t>
            </w:r>
            <w:r>
              <w:rPr>
                <w:w w:val="105"/>
                <w:sz w:val="20"/>
                <w:u w:val="single"/>
              </w:rPr>
              <w:t> απεικονίσεων</w:t>
            </w:r>
            <w:r>
              <w:rPr>
                <w:w w:val="105"/>
                <w:sz w:val="20"/>
              </w:rPr>
              <w:t>,</w:t>
            </w:r>
            <w:r>
              <w:rPr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εάν αυτές</w:t>
            </w:r>
            <w:r>
              <w:rPr>
                <w:w w:val="105"/>
                <w:sz w:val="20"/>
                <w:u w:val="single"/>
              </w:rPr>
              <w:t> προέρχονται</w:t>
            </w:r>
            <w:r>
              <w:rPr>
                <w:w w:val="105"/>
                <w:sz w:val="20"/>
                <w:u w:val="single"/>
              </w:rPr>
              <w:t> από</w:t>
            </w:r>
            <w:r>
              <w:rPr>
                <w:w w:val="105"/>
                <w:sz w:val="20"/>
                <w:u w:val="single"/>
              </w:rPr>
              <w:t> τρίτους</w:t>
            </w:r>
            <w:r>
              <w:rPr>
                <w:w w:val="105"/>
                <w:sz w:val="20"/>
              </w:rPr>
              <w:t> και</w:t>
            </w:r>
            <w:r>
              <w:rPr>
                <w:w w:val="105"/>
                <w:sz w:val="20"/>
              </w:rPr>
              <w:t> δεν</w:t>
            </w:r>
            <w:r>
              <w:rPr>
                <w:w w:val="105"/>
                <w:sz w:val="20"/>
              </w:rPr>
              <w:t> έχουν παραχωρηθεί</w:t>
            </w:r>
            <w:r>
              <w:rPr>
                <w:w w:val="105"/>
                <w:sz w:val="20"/>
              </w:rPr>
              <w:t> από</w:t>
            </w:r>
            <w:r>
              <w:rPr>
                <w:w w:val="105"/>
                <w:sz w:val="20"/>
              </w:rPr>
              <w:t> τις</w:t>
            </w:r>
            <w:r>
              <w:rPr>
                <w:w w:val="105"/>
                <w:sz w:val="20"/>
              </w:rPr>
              <w:t> αρμόδιες</w:t>
            </w:r>
            <w:r>
              <w:rPr>
                <w:w w:val="105"/>
                <w:sz w:val="20"/>
              </w:rPr>
              <w:t> Υπηρεσίες</w:t>
            </w:r>
            <w:r>
              <w:rPr>
                <w:w w:val="105"/>
                <w:sz w:val="20"/>
              </w:rPr>
              <w:t> του</w:t>
            </w:r>
            <w:r>
              <w:rPr>
                <w:w w:val="105"/>
                <w:sz w:val="20"/>
              </w:rPr>
              <w:t> ΥΠΠΟ</w:t>
            </w:r>
            <w:r>
              <w:rPr>
                <w:w w:val="105"/>
                <w:sz w:val="20"/>
              </w:rPr>
              <w:t> ή</w:t>
            </w:r>
            <w:r>
              <w:rPr>
                <w:w w:val="105"/>
                <w:sz w:val="20"/>
              </w:rPr>
              <w:t> δεν</w:t>
            </w:r>
            <w:r>
              <w:rPr>
                <w:w w:val="105"/>
                <w:sz w:val="20"/>
              </w:rPr>
              <w:t> αποτελούν</w:t>
            </w:r>
            <w:r>
              <w:rPr>
                <w:w w:val="105"/>
                <w:sz w:val="20"/>
              </w:rPr>
              <w:t> το</w:t>
            </w:r>
            <w:r>
              <w:rPr>
                <w:w w:val="105"/>
                <w:sz w:val="20"/>
              </w:rPr>
              <w:t> προϊόν </w:t>
            </w:r>
            <w:r>
              <w:rPr>
                <w:spacing w:val="-2"/>
                <w:w w:val="105"/>
                <w:sz w:val="20"/>
              </w:rPr>
              <w:t>αδειοδοτημένης φωτογράφησης/κινηματογράφησης από τον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αιτούντα. Στην περίπτωση</w:t>
            </w:r>
            <w:r>
              <w:rPr>
                <w:spacing w:val="-3"/>
                <w:w w:val="105"/>
                <w:sz w:val="20"/>
              </w:rPr>
              <w:t> </w:t>
            </w:r>
            <w:r>
              <w:rPr>
                <w:spacing w:val="-2"/>
                <w:w w:val="105"/>
                <w:sz w:val="20"/>
              </w:rPr>
              <w:t>αυτή </w:t>
            </w:r>
            <w:r>
              <w:rPr>
                <w:spacing w:val="-2"/>
                <w:w w:val="105"/>
                <w:sz w:val="20"/>
                <w:u w:val="single"/>
              </w:rPr>
              <w:t>ο</w:t>
            </w:r>
            <w:r>
              <w:rPr>
                <w:spacing w:val="-2"/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αιτών</w:t>
            </w:r>
            <w:r>
              <w:rPr>
                <w:w w:val="105"/>
                <w:sz w:val="20"/>
                <w:u w:val="single"/>
              </w:rPr>
              <w:t> οφείλει</w:t>
            </w:r>
            <w:r>
              <w:rPr>
                <w:w w:val="105"/>
                <w:sz w:val="20"/>
                <w:u w:val="single"/>
              </w:rPr>
              <w:t> να</w:t>
            </w:r>
            <w:r>
              <w:rPr>
                <w:w w:val="105"/>
                <w:sz w:val="20"/>
                <w:u w:val="single"/>
              </w:rPr>
              <w:t> εξασφαλίσει</w:t>
            </w:r>
            <w:r>
              <w:rPr>
                <w:w w:val="105"/>
                <w:sz w:val="20"/>
                <w:u w:val="single"/>
              </w:rPr>
              <w:t> ο</w:t>
            </w:r>
            <w:r>
              <w:rPr>
                <w:w w:val="105"/>
                <w:sz w:val="20"/>
                <w:u w:val="single"/>
              </w:rPr>
              <w:t> ίδιος</w:t>
            </w:r>
            <w:r>
              <w:rPr>
                <w:w w:val="105"/>
                <w:sz w:val="20"/>
                <w:u w:val="single"/>
              </w:rPr>
              <w:t> άδεια</w:t>
            </w:r>
            <w:r>
              <w:rPr>
                <w:w w:val="105"/>
                <w:sz w:val="20"/>
                <w:u w:val="single"/>
              </w:rPr>
              <w:t> χρήσης</w:t>
            </w:r>
            <w:r>
              <w:rPr>
                <w:w w:val="105"/>
                <w:sz w:val="20"/>
                <w:u w:val="single"/>
              </w:rPr>
              <w:t> /</w:t>
            </w:r>
            <w:r>
              <w:rPr>
                <w:w w:val="105"/>
                <w:sz w:val="20"/>
                <w:u w:val="single"/>
              </w:rPr>
              <w:t> συμφωνητικό</w:t>
            </w:r>
            <w:r>
              <w:rPr>
                <w:w w:val="105"/>
                <w:sz w:val="20"/>
                <w:u w:val="single"/>
              </w:rPr>
              <w:t> εκχώρησης</w:t>
            </w:r>
            <w:r>
              <w:rPr>
                <w:w w:val="105"/>
                <w:sz w:val="20"/>
                <w:u w:val="single"/>
              </w:rPr>
              <w:t> πνευματικών</w:t>
            </w:r>
            <w:r>
              <w:rPr>
                <w:w w:val="105"/>
                <w:sz w:val="20"/>
              </w:rPr>
              <w:t> </w:t>
            </w:r>
            <w:r>
              <w:rPr>
                <w:w w:val="105"/>
                <w:sz w:val="20"/>
                <w:u w:val="single"/>
              </w:rPr>
              <w:t>δικαιωμάτων</w:t>
            </w:r>
            <w:r>
              <w:rPr>
                <w:w w:val="105"/>
                <w:sz w:val="20"/>
                <w:u w:val="single"/>
              </w:rPr>
              <w:t> των</w:t>
            </w:r>
            <w:r>
              <w:rPr>
                <w:w w:val="105"/>
                <w:sz w:val="20"/>
                <w:u w:val="single"/>
              </w:rPr>
              <w:t> συγκεκριμένων</w:t>
            </w:r>
            <w:r>
              <w:rPr>
                <w:w w:val="105"/>
                <w:sz w:val="20"/>
                <w:u w:val="single"/>
              </w:rPr>
              <w:t> απεικονίσεων</w:t>
            </w:r>
            <w:r>
              <w:rPr>
                <w:w w:val="105"/>
                <w:sz w:val="20"/>
                <w:u w:val="single"/>
              </w:rPr>
              <w:t> από</w:t>
            </w:r>
            <w:r>
              <w:rPr>
                <w:w w:val="105"/>
                <w:sz w:val="20"/>
                <w:u w:val="single"/>
              </w:rPr>
              <w:t> τους</w:t>
            </w:r>
            <w:r>
              <w:rPr>
                <w:w w:val="105"/>
                <w:sz w:val="20"/>
                <w:u w:val="single"/>
              </w:rPr>
              <w:t> κατόχους</w:t>
            </w:r>
            <w:r>
              <w:rPr>
                <w:w w:val="105"/>
                <w:sz w:val="20"/>
                <w:u w:val="single"/>
              </w:rPr>
              <w:t> τους</w:t>
            </w:r>
            <w:r>
              <w:rPr>
                <w:w w:val="105"/>
                <w:sz w:val="20"/>
              </w:rPr>
              <w:t> και</w:t>
            </w:r>
            <w:r>
              <w:rPr>
                <w:w w:val="105"/>
                <w:sz w:val="20"/>
              </w:rPr>
              <w:t> να</w:t>
            </w:r>
            <w:r>
              <w:rPr>
                <w:w w:val="105"/>
                <w:sz w:val="20"/>
              </w:rPr>
              <w:t> επισυνάψει αντίγραφά τους στην παρούσα αίτηση.</w:t>
            </w:r>
          </w:p>
        </w:tc>
      </w:tr>
    </w:tbl>
    <w:p>
      <w:pPr>
        <w:spacing w:after="0" w:line="247" w:lineRule="auto"/>
        <w:jc w:val="both"/>
        <w:rPr>
          <w:sz w:val="20"/>
        </w:rPr>
        <w:sectPr>
          <w:type w:val="continuous"/>
          <w:pgSz w:w="12240" w:h="15840"/>
          <w:pgMar w:header="0" w:footer="651" w:top="1340" w:bottom="840" w:left="1320" w:right="1320"/>
        </w:sectPr>
      </w:pPr>
    </w:p>
    <w:p>
      <w:pPr>
        <w:pStyle w:val="Heading1"/>
        <w:spacing w:before="117"/>
        <w:ind w:right="11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275520">
                <wp:simplePos x="0" y="0"/>
                <wp:positionH relativeFrom="page">
                  <wp:posOffset>903719</wp:posOffset>
                </wp:positionH>
                <wp:positionV relativeFrom="page">
                  <wp:posOffset>1037843</wp:posOffset>
                </wp:positionV>
                <wp:extent cx="5957570" cy="8117205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5957570" cy="8117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57570" h="8117205">
                              <a:moveTo>
                                <a:pt x="5957328" y="12"/>
                              </a:moveTo>
                              <a:lnTo>
                                <a:pt x="5952756" y="12"/>
                              </a:lnTo>
                              <a:lnTo>
                                <a:pt x="5952756" y="4584"/>
                              </a:lnTo>
                              <a:lnTo>
                                <a:pt x="5952756" y="373392"/>
                              </a:lnTo>
                              <a:lnTo>
                                <a:pt x="6096" y="373392"/>
                              </a:lnTo>
                              <a:lnTo>
                                <a:pt x="6096" y="4584"/>
                              </a:lnTo>
                              <a:lnTo>
                                <a:pt x="5952756" y="4584"/>
                              </a:lnTo>
                              <a:lnTo>
                                <a:pt x="5952756" y="12"/>
                              </a:lnTo>
                              <a:lnTo>
                                <a:pt x="0" y="0"/>
                              </a:lnTo>
                              <a:lnTo>
                                <a:pt x="0" y="4584"/>
                              </a:lnTo>
                              <a:lnTo>
                                <a:pt x="0" y="373392"/>
                              </a:lnTo>
                              <a:lnTo>
                                <a:pt x="0" y="379488"/>
                              </a:lnTo>
                              <a:lnTo>
                                <a:pt x="0" y="7769365"/>
                              </a:lnTo>
                              <a:lnTo>
                                <a:pt x="0" y="8116837"/>
                              </a:lnTo>
                              <a:lnTo>
                                <a:pt x="6096" y="8116837"/>
                              </a:lnTo>
                              <a:lnTo>
                                <a:pt x="6096" y="7769365"/>
                              </a:lnTo>
                              <a:lnTo>
                                <a:pt x="6096" y="379488"/>
                              </a:lnTo>
                              <a:lnTo>
                                <a:pt x="5952756" y="379488"/>
                              </a:lnTo>
                              <a:lnTo>
                                <a:pt x="5952756" y="7769365"/>
                              </a:lnTo>
                              <a:lnTo>
                                <a:pt x="5952756" y="8116837"/>
                              </a:lnTo>
                              <a:lnTo>
                                <a:pt x="5957328" y="8116837"/>
                              </a:lnTo>
                              <a:lnTo>
                                <a:pt x="5957328" y="7769365"/>
                              </a:lnTo>
                              <a:lnTo>
                                <a:pt x="5957328" y="379488"/>
                              </a:lnTo>
                              <a:lnTo>
                                <a:pt x="5957328" y="373392"/>
                              </a:lnTo>
                              <a:lnTo>
                                <a:pt x="5957328" y="4584"/>
                              </a:lnTo>
                              <a:lnTo>
                                <a:pt x="5957328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1.159004pt;margin-top:81.719963pt;width:469.1pt;height:639.15pt;mso-position-horizontal-relative:page;mso-position-vertical-relative:page;z-index:-16040960" id="docshape4" coordorigin="1423,1634" coordsize="9382,12783" path="m10805,1634l10798,1634,10798,1642,10798,2222,1433,2222,1433,1642,10798,1642,10798,1634,1423,1634,1423,1642,1423,2222,1423,2232,1423,13870,1423,14417,1433,14417,1433,13870,1433,2232,10798,2232,10798,13870,10798,14417,10805,14417,10805,13870,10805,2232,10805,2222,10805,1642,10805,1634xe" filled="true" fillcolor="#000000" stroked="false">
                <v:path arrowok="t"/>
                <v:fill type="solid"/>
                <w10:wrap type="none"/>
              </v:shape>
            </w:pict>
          </mc:Fallback>
        </mc:AlternateContent>
      </w:r>
      <w:r>
        <w:rPr/>
        <w:t>ΥΠΕΥΘΥΝΗ</w:t>
      </w:r>
      <w:r>
        <w:rPr>
          <w:spacing w:val="11"/>
        </w:rPr>
        <w:t> </w:t>
      </w:r>
      <w:r>
        <w:rPr>
          <w:spacing w:val="-2"/>
        </w:rPr>
        <w:t>ΔΗΛΩΣΗ</w:t>
      </w:r>
    </w:p>
    <w:p>
      <w:pPr>
        <w:pStyle w:val="BodyText"/>
        <w:spacing w:before="245"/>
        <w:ind w:left="208"/>
      </w:pPr>
      <w:r>
        <w:rPr/>
        <w:t>Ο/Η</w:t>
      </w:r>
      <w:r>
        <w:rPr>
          <w:spacing w:val="25"/>
        </w:rPr>
        <w:t> </w:t>
      </w:r>
      <w:r>
        <w:rPr/>
        <w:t>υπογράφων/ουσα</w:t>
      </w:r>
      <w:r>
        <w:rPr>
          <w:spacing w:val="25"/>
        </w:rPr>
        <w:t> </w:t>
      </w:r>
      <w:r>
        <w:rPr/>
        <w:t>δηλώνω</w:t>
      </w:r>
      <w:r>
        <w:rPr>
          <w:spacing w:val="23"/>
        </w:rPr>
        <w:t> </w:t>
      </w:r>
      <w:r>
        <w:rPr/>
        <w:t>υπεύθυνα</w:t>
      </w:r>
      <w:r>
        <w:rPr>
          <w:spacing w:val="25"/>
        </w:rPr>
        <w:t> </w:t>
      </w:r>
      <w:r>
        <w:rPr>
          <w:spacing w:val="-5"/>
        </w:rPr>
        <w:t>ότι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85" w:lineRule="auto" w:before="165" w:after="0"/>
        <w:ind w:left="547" w:right="220" w:hanging="339"/>
        <w:jc w:val="both"/>
        <w:rPr>
          <w:sz w:val="20"/>
        </w:rPr>
      </w:pPr>
      <w:r>
        <w:rPr>
          <w:w w:val="105"/>
          <w:sz w:val="20"/>
        </w:rPr>
        <w:t>Η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χρήση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των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απεικονίσεων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θα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γίνει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αποκλειστικά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και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μόνο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για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τη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συγκεκριμένη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αιτούμενη χρήση</w:t>
      </w:r>
      <w:r>
        <w:rPr>
          <w:w w:val="105"/>
          <w:sz w:val="20"/>
        </w:rPr>
        <w:t> και</w:t>
      </w:r>
      <w:r>
        <w:rPr>
          <w:w w:val="105"/>
          <w:sz w:val="20"/>
        </w:rPr>
        <w:t> για</w:t>
      </w:r>
      <w:r>
        <w:rPr>
          <w:w w:val="105"/>
          <w:sz w:val="20"/>
        </w:rPr>
        <w:t> το</w:t>
      </w:r>
      <w:r>
        <w:rPr>
          <w:w w:val="105"/>
          <w:sz w:val="20"/>
        </w:rPr>
        <w:t> συγκεκριμένο</w:t>
      </w:r>
      <w:r>
        <w:rPr>
          <w:w w:val="105"/>
          <w:sz w:val="20"/>
        </w:rPr>
        <w:t> χρονικό</w:t>
      </w:r>
      <w:r>
        <w:rPr>
          <w:w w:val="105"/>
          <w:sz w:val="20"/>
        </w:rPr>
        <w:t> διάστημα</w:t>
      </w:r>
      <w:r>
        <w:rPr>
          <w:w w:val="105"/>
          <w:sz w:val="20"/>
        </w:rPr>
        <w:t> σύμφωνα</w:t>
      </w:r>
      <w:r>
        <w:rPr>
          <w:w w:val="105"/>
          <w:sz w:val="20"/>
        </w:rPr>
        <w:t> με</w:t>
      </w:r>
      <w:r>
        <w:rPr>
          <w:w w:val="105"/>
          <w:sz w:val="20"/>
        </w:rPr>
        <w:t> τους</w:t>
      </w:r>
      <w:r>
        <w:rPr>
          <w:w w:val="105"/>
          <w:sz w:val="20"/>
        </w:rPr>
        <w:t> όρους</w:t>
      </w:r>
      <w:r>
        <w:rPr>
          <w:w w:val="105"/>
          <w:sz w:val="20"/>
        </w:rPr>
        <w:t> και</w:t>
      </w:r>
      <w:r>
        <w:rPr>
          <w:w w:val="105"/>
          <w:sz w:val="20"/>
        </w:rPr>
        <w:t> τις προϋποθέσεις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της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χορηγούμενης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άδειας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που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θα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καθοριστούν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από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τον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Υπουργό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Πολιτισμού κατόπιν</w:t>
      </w:r>
      <w:r>
        <w:rPr>
          <w:w w:val="105"/>
          <w:sz w:val="20"/>
        </w:rPr>
        <w:t> γνωμοδότησης</w:t>
      </w:r>
      <w:r>
        <w:rPr>
          <w:w w:val="105"/>
          <w:sz w:val="20"/>
        </w:rPr>
        <w:t> του</w:t>
      </w:r>
      <w:r>
        <w:rPr>
          <w:w w:val="105"/>
          <w:sz w:val="20"/>
        </w:rPr>
        <w:t> Κεντρικού</w:t>
      </w:r>
      <w:r>
        <w:rPr>
          <w:w w:val="105"/>
          <w:sz w:val="20"/>
        </w:rPr>
        <w:t> Αρχαιολογικού</w:t>
      </w:r>
      <w:r>
        <w:rPr>
          <w:w w:val="105"/>
          <w:sz w:val="20"/>
        </w:rPr>
        <w:t> Συμβουλίου.</w:t>
      </w:r>
      <w:r>
        <w:rPr>
          <w:w w:val="105"/>
          <w:sz w:val="20"/>
        </w:rPr>
        <w:t> Σε</w:t>
      </w:r>
      <w:r>
        <w:rPr>
          <w:w w:val="105"/>
          <w:sz w:val="20"/>
        </w:rPr>
        <w:t> περίπτωση οποιασδήποτε διαφοροποίησης ή μεταβολής απαιτείται η</w:t>
      </w:r>
      <w:r>
        <w:rPr>
          <w:spacing w:val="-1"/>
          <w:w w:val="105"/>
          <w:sz w:val="20"/>
        </w:rPr>
        <w:t> </w:t>
      </w:r>
      <w:r>
        <w:rPr>
          <w:w w:val="105"/>
          <w:sz w:val="20"/>
        </w:rPr>
        <w:t>χορήγηση νέας άδειας.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113" w:after="0"/>
        <w:ind w:left="546" w:right="0" w:hanging="338"/>
        <w:jc w:val="both"/>
        <w:rPr>
          <w:sz w:val="20"/>
        </w:rPr>
      </w:pPr>
      <w:r>
        <w:rPr>
          <w:spacing w:val="-2"/>
          <w:w w:val="105"/>
          <w:sz w:val="20"/>
        </w:rPr>
        <w:t>Η</w:t>
      </w:r>
      <w:r>
        <w:rPr>
          <w:spacing w:val="-4"/>
          <w:w w:val="105"/>
          <w:sz w:val="20"/>
        </w:rPr>
        <w:t> </w:t>
      </w:r>
      <w:r>
        <w:rPr>
          <w:spacing w:val="-2"/>
          <w:w w:val="105"/>
          <w:sz w:val="20"/>
        </w:rPr>
        <w:t>χορηγούμενη</w:t>
      </w:r>
      <w:r>
        <w:rPr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άδεια</w:t>
      </w:r>
      <w:r>
        <w:rPr>
          <w:spacing w:val="-7"/>
          <w:w w:val="105"/>
          <w:sz w:val="20"/>
        </w:rPr>
        <w:t> </w:t>
      </w:r>
      <w:r>
        <w:rPr>
          <w:spacing w:val="-2"/>
          <w:w w:val="105"/>
          <w:sz w:val="20"/>
        </w:rPr>
        <w:t>δε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θα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μεταβιβαστεί</w:t>
      </w:r>
      <w:r>
        <w:rPr>
          <w:spacing w:val="-3"/>
          <w:w w:val="105"/>
          <w:sz w:val="20"/>
        </w:rPr>
        <w:t> </w:t>
      </w:r>
      <w:r>
        <w:rPr>
          <w:spacing w:val="-2"/>
          <w:w w:val="105"/>
          <w:sz w:val="20"/>
        </w:rPr>
        <w:t>σε</w:t>
      </w:r>
      <w:r>
        <w:rPr>
          <w:spacing w:val="-5"/>
          <w:w w:val="105"/>
          <w:sz w:val="20"/>
        </w:rPr>
        <w:t> </w:t>
      </w:r>
      <w:r>
        <w:rPr>
          <w:spacing w:val="-2"/>
          <w:w w:val="105"/>
          <w:sz w:val="20"/>
        </w:rPr>
        <w:t>τρίτο.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85" w:lineRule="auto" w:before="162" w:after="0"/>
        <w:ind w:left="547" w:right="222" w:hanging="339"/>
        <w:jc w:val="both"/>
        <w:rPr>
          <w:sz w:val="20"/>
        </w:rPr>
      </w:pPr>
      <w:r>
        <w:rPr>
          <w:w w:val="105"/>
          <w:sz w:val="20"/>
        </w:rPr>
        <w:t>Η</w:t>
      </w:r>
      <w:r>
        <w:rPr>
          <w:w w:val="105"/>
          <w:sz w:val="20"/>
        </w:rPr>
        <w:t> ευθύνη</w:t>
      </w:r>
      <w:r>
        <w:rPr>
          <w:w w:val="105"/>
          <w:sz w:val="20"/>
        </w:rPr>
        <w:t> για</w:t>
      </w:r>
      <w:r>
        <w:rPr>
          <w:w w:val="105"/>
          <w:sz w:val="20"/>
        </w:rPr>
        <w:t> την</w:t>
      </w:r>
      <w:r>
        <w:rPr>
          <w:w w:val="105"/>
          <w:sz w:val="20"/>
        </w:rPr>
        <w:t> ορθή</w:t>
      </w:r>
      <w:r>
        <w:rPr>
          <w:w w:val="105"/>
          <w:sz w:val="20"/>
        </w:rPr>
        <w:t> και</w:t>
      </w:r>
      <w:r>
        <w:rPr>
          <w:w w:val="105"/>
          <w:sz w:val="20"/>
        </w:rPr>
        <w:t> νόμιμη</w:t>
      </w:r>
      <w:r>
        <w:rPr>
          <w:w w:val="105"/>
          <w:sz w:val="20"/>
        </w:rPr>
        <w:t> χρήση</w:t>
      </w:r>
      <w:r>
        <w:rPr>
          <w:w w:val="105"/>
          <w:sz w:val="20"/>
        </w:rPr>
        <w:t> των</w:t>
      </w:r>
      <w:r>
        <w:rPr>
          <w:w w:val="105"/>
          <w:sz w:val="20"/>
        </w:rPr>
        <w:t> απεικονίσεων</w:t>
      </w:r>
      <w:r>
        <w:rPr>
          <w:w w:val="105"/>
          <w:sz w:val="20"/>
        </w:rPr>
        <w:t> βαρύνει</w:t>
      </w:r>
      <w:r>
        <w:rPr>
          <w:w w:val="105"/>
          <w:sz w:val="20"/>
        </w:rPr>
        <w:t> αποκλειστικά</w:t>
      </w:r>
      <w:r>
        <w:rPr>
          <w:w w:val="105"/>
          <w:sz w:val="20"/>
        </w:rPr>
        <w:t> των αιτούντα και σε καμία περίπτωση το Υπουργείο Πολιτισμού.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85" w:lineRule="auto" w:before="111" w:after="0"/>
        <w:ind w:left="547" w:right="225" w:hanging="339"/>
        <w:jc w:val="both"/>
        <w:rPr>
          <w:sz w:val="20"/>
        </w:rPr>
      </w:pPr>
      <w:r>
        <w:rPr>
          <w:w w:val="105"/>
          <w:sz w:val="20"/>
        </w:rPr>
        <w:t>Η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χρήση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των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απεικονίσεων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σε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καμία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περίπτωση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δε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θα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αλλοιώνει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το</w:t>
      </w:r>
      <w:r>
        <w:rPr>
          <w:spacing w:val="-5"/>
          <w:w w:val="105"/>
          <w:sz w:val="20"/>
        </w:rPr>
        <w:t> </w:t>
      </w:r>
      <w:r>
        <w:rPr>
          <w:w w:val="105"/>
          <w:sz w:val="20"/>
        </w:rPr>
        <w:t>περιεχόμενό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τους</w:t>
      </w:r>
      <w:r>
        <w:rPr>
          <w:spacing w:val="-6"/>
          <w:w w:val="105"/>
          <w:sz w:val="20"/>
        </w:rPr>
        <w:t> </w:t>
      </w:r>
      <w:r>
        <w:rPr>
          <w:w w:val="105"/>
          <w:sz w:val="20"/>
        </w:rPr>
        <w:t>ή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θα θίγει με οποιονδήποτε τρόπο τα εικονιζόμενα μνημεία.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85" w:lineRule="auto" w:before="114" w:after="0"/>
        <w:ind w:left="547" w:right="223" w:hanging="339"/>
        <w:jc w:val="both"/>
        <w:rPr>
          <w:sz w:val="20"/>
        </w:rPr>
      </w:pPr>
      <w:r>
        <w:rPr>
          <w:w w:val="105"/>
          <w:sz w:val="20"/>
        </w:rPr>
        <w:t>Η</w:t>
      </w:r>
      <w:r>
        <w:rPr>
          <w:w w:val="105"/>
          <w:sz w:val="20"/>
        </w:rPr>
        <w:t> χορήγηση</w:t>
      </w:r>
      <w:r>
        <w:rPr>
          <w:w w:val="105"/>
          <w:sz w:val="20"/>
        </w:rPr>
        <w:t> της</w:t>
      </w:r>
      <w:r>
        <w:rPr>
          <w:w w:val="105"/>
          <w:sz w:val="20"/>
        </w:rPr>
        <w:t> άδειας</w:t>
      </w:r>
      <w:r>
        <w:rPr>
          <w:w w:val="105"/>
          <w:sz w:val="20"/>
        </w:rPr>
        <w:t> ουδόλως</w:t>
      </w:r>
      <w:r>
        <w:rPr>
          <w:w w:val="105"/>
          <w:sz w:val="20"/>
        </w:rPr>
        <w:t> συνιστά</w:t>
      </w:r>
      <w:r>
        <w:rPr>
          <w:w w:val="105"/>
          <w:sz w:val="20"/>
        </w:rPr>
        <w:t> οποιασδήποτε</w:t>
      </w:r>
      <w:r>
        <w:rPr>
          <w:w w:val="105"/>
          <w:sz w:val="20"/>
        </w:rPr>
        <w:t> μορφής</w:t>
      </w:r>
      <w:r>
        <w:rPr>
          <w:w w:val="105"/>
          <w:sz w:val="20"/>
        </w:rPr>
        <w:t> συνεργασία,</w:t>
      </w:r>
      <w:r>
        <w:rPr>
          <w:w w:val="105"/>
          <w:sz w:val="20"/>
        </w:rPr>
        <w:t> επίσημη</w:t>
      </w:r>
      <w:r>
        <w:rPr>
          <w:w w:val="105"/>
          <w:sz w:val="20"/>
        </w:rPr>
        <w:t> ή ανεπίσημη, με το Υπουργείο Πολιτισμού, εκτός εάν αυτή προβλέπεται</w:t>
      </w:r>
      <w:r>
        <w:rPr>
          <w:w w:val="105"/>
          <w:sz w:val="20"/>
        </w:rPr>
        <w:t> ρητώς στη σχετική </w:t>
      </w:r>
      <w:r>
        <w:rPr>
          <w:spacing w:val="-2"/>
          <w:w w:val="105"/>
          <w:sz w:val="20"/>
        </w:rPr>
        <w:t>άδεια.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88" w:lineRule="auto" w:before="110" w:after="0"/>
        <w:ind w:left="547" w:right="227" w:hanging="339"/>
        <w:jc w:val="both"/>
        <w:rPr>
          <w:sz w:val="20"/>
        </w:rPr>
      </w:pPr>
      <w:r>
        <w:rPr>
          <w:w w:val="105"/>
          <w:sz w:val="20"/>
        </w:rPr>
        <w:t>Το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Υπουργείο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Πολιτισμού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θα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ενημερωθεί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εγκαίρως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για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την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έναρξη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και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λήξη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της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ανάρτησης των αδειοδοτούμενων απεικονίσεων στο διαδικτυακό τόπο.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85" w:lineRule="auto" w:before="108" w:after="0"/>
        <w:ind w:left="547" w:right="220" w:hanging="339"/>
        <w:jc w:val="both"/>
        <w:rPr>
          <w:sz w:val="20"/>
        </w:rPr>
      </w:pPr>
      <w:r>
        <w:rPr>
          <w:w w:val="105"/>
          <w:sz w:val="20"/>
        </w:rPr>
        <w:t>Πριν</w:t>
      </w:r>
      <w:r>
        <w:rPr>
          <w:w w:val="105"/>
          <w:sz w:val="20"/>
        </w:rPr>
        <w:t> από</w:t>
      </w:r>
      <w:r>
        <w:rPr>
          <w:w w:val="105"/>
          <w:sz w:val="20"/>
        </w:rPr>
        <w:t> την</w:t>
      </w:r>
      <w:r>
        <w:rPr>
          <w:w w:val="105"/>
          <w:sz w:val="20"/>
        </w:rPr>
        <w:t> ανάρτηση</w:t>
      </w:r>
      <w:r>
        <w:rPr>
          <w:w w:val="105"/>
          <w:sz w:val="20"/>
        </w:rPr>
        <w:t> των</w:t>
      </w:r>
      <w:r>
        <w:rPr>
          <w:w w:val="105"/>
          <w:sz w:val="20"/>
        </w:rPr>
        <w:t> απεικονίσεων</w:t>
      </w:r>
      <w:r>
        <w:rPr>
          <w:w w:val="105"/>
          <w:sz w:val="20"/>
        </w:rPr>
        <w:t> στο</w:t>
      </w:r>
      <w:r>
        <w:rPr>
          <w:w w:val="105"/>
          <w:sz w:val="20"/>
        </w:rPr>
        <w:t> διαδίκτυο</w:t>
      </w:r>
      <w:r>
        <w:rPr>
          <w:w w:val="105"/>
          <w:sz w:val="20"/>
        </w:rPr>
        <w:t> θα</w:t>
      </w:r>
      <w:r>
        <w:rPr>
          <w:w w:val="105"/>
          <w:sz w:val="20"/>
        </w:rPr>
        <w:t> καταβληθούν</w:t>
      </w:r>
      <w:r>
        <w:rPr>
          <w:w w:val="105"/>
          <w:sz w:val="20"/>
        </w:rPr>
        <w:t> τα</w:t>
      </w:r>
      <w:r>
        <w:rPr>
          <w:w w:val="105"/>
          <w:sz w:val="20"/>
        </w:rPr>
        <w:t> υπέρ</w:t>
      </w:r>
      <w:r>
        <w:rPr>
          <w:w w:val="105"/>
          <w:sz w:val="20"/>
        </w:rPr>
        <w:t> του ΟΔΑΠ αναλογούντα τέλη χρήσης στο όνομα του Οργανισμού Διαχείρισης και Ανάπτυξης Πολιτιστικών</w:t>
      </w:r>
      <w:r>
        <w:rPr>
          <w:w w:val="105"/>
          <w:sz w:val="20"/>
        </w:rPr>
        <w:t> Πόρων</w:t>
      </w:r>
      <w:r>
        <w:rPr>
          <w:w w:val="105"/>
          <w:sz w:val="20"/>
        </w:rPr>
        <w:t> στην</w:t>
      </w:r>
      <w:r>
        <w:rPr>
          <w:w w:val="105"/>
          <w:sz w:val="20"/>
        </w:rPr>
        <w:t> Τράπεζα</w:t>
      </w:r>
      <w:r>
        <w:rPr>
          <w:w w:val="105"/>
          <w:sz w:val="20"/>
        </w:rPr>
        <w:t> της</w:t>
      </w:r>
      <w:r>
        <w:rPr>
          <w:w w:val="105"/>
          <w:sz w:val="20"/>
        </w:rPr>
        <w:t> Ελλάδος</w:t>
      </w:r>
      <w:r>
        <w:rPr>
          <w:w w:val="105"/>
          <w:sz w:val="20"/>
        </w:rPr>
        <w:t> στον</w:t>
      </w:r>
      <w:r>
        <w:rPr>
          <w:w w:val="105"/>
          <w:sz w:val="20"/>
        </w:rPr>
        <w:t> λογαριασμό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026786/4,</w:t>
      </w:r>
      <w:r>
        <w:rPr>
          <w:w w:val="105"/>
          <w:sz w:val="20"/>
        </w:rPr>
        <w:t> ή</w:t>
      </w:r>
      <w:r>
        <w:rPr>
          <w:w w:val="105"/>
          <w:sz w:val="20"/>
        </w:rPr>
        <w:t> εφόσον</w:t>
      </w:r>
      <w:r>
        <w:rPr>
          <w:w w:val="105"/>
          <w:sz w:val="20"/>
        </w:rPr>
        <w:t> η καταβολή</w:t>
      </w:r>
      <w:r>
        <w:rPr>
          <w:w w:val="105"/>
          <w:sz w:val="20"/>
        </w:rPr>
        <w:t> των</w:t>
      </w:r>
      <w:r>
        <w:rPr>
          <w:w w:val="105"/>
          <w:sz w:val="20"/>
        </w:rPr>
        <w:t> τελών</w:t>
      </w:r>
      <w:r>
        <w:rPr>
          <w:w w:val="105"/>
          <w:sz w:val="20"/>
        </w:rPr>
        <w:t> γίνει</w:t>
      </w:r>
      <w:r>
        <w:rPr>
          <w:w w:val="105"/>
          <w:sz w:val="20"/>
        </w:rPr>
        <w:t> μέσω</w:t>
      </w:r>
      <w:r>
        <w:rPr>
          <w:w w:val="105"/>
          <w:sz w:val="20"/>
        </w:rPr>
        <w:t> άλλης</w:t>
      </w:r>
      <w:r>
        <w:rPr>
          <w:w w:val="105"/>
          <w:sz w:val="20"/>
        </w:rPr>
        <w:t> τραπέζης,</w:t>
      </w:r>
      <w:r>
        <w:rPr>
          <w:w w:val="105"/>
          <w:sz w:val="20"/>
        </w:rPr>
        <w:t> στον</w:t>
      </w:r>
      <w:r>
        <w:rPr>
          <w:w w:val="105"/>
          <w:sz w:val="20"/>
        </w:rPr>
        <w:t> λογαριασμό</w:t>
      </w:r>
      <w:r>
        <w:rPr>
          <w:w w:val="105"/>
          <w:sz w:val="20"/>
        </w:rPr>
        <w:t> ΙΒΑΝ</w:t>
      </w:r>
      <w:r>
        <w:rPr>
          <w:w w:val="105"/>
          <w:sz w:val="20"/>
        </w:rPr>
        <w:t> GR 2201000240000000000267864 της Τράπεζας της Ελλάδος.</w:t>
      </w:r>
    </w:p>
    <w:p>
      <w:pPr>
        <w:pStyle w:val="ListParagraph"/>
        <w:numPr>
          <w:ilvl w:val="0"/>
          <w:numId w:val="1"/>
        </w:numPr>
        <w:tabs>
          <w:tab w:pos="547" w:val="left" w:leader="none"/>
        </w:tabs>
        <w:spacing w:line="283" w:lineRule="auto" w:before="113" w:after="0"/>
        <w:ind w:left="547" w:right="220" w:hanging="339"/>
        <w:jc w:val="both"/>
        <w:rPr>
          <w:sz w:val="20"/>
        </w:rPr>
      </w:pPr>
      <w:r>
        <w:rPr>
          <w:w w:val="105"/>
          <w:sz w:val="20"/>
        </w:rPr>
        <w:t>Η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ανάρτηση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των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απεικονίσεων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στο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διαδικτυακό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τόπο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θα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συνοδεύεται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υποχρεωτικά</w:t>
      </w:r>
      <w:r>
        <w:rPr>
          <w:spacing w:val="-7"/>
          <w:w w:val="105"/>
          <w:sz w:val="20"/>
        </w:rPr>
        <w:t> </w:t>
      </w:r>
      <w:r>
        <w:rPr>
          <w:w w:val="105"/>
          <w:sz w:val="20"/>
        </w:rPr>
        <w:t>από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τις κάτωθι γνωστοποιήσεις:</w:t>
      </w:r>
    </w:p>
    <w:p>
      <w:pPr>
        <w:pStyle w:val="ListParagraph"/>
        <w:numPr>
          <w:ilvl w:val="1"/>
          <w:numId w:val="1"/>
        </w:numPr>
        <w:tabs>
          <w:tab w:pos="1900" w:val="left" w:leader="none"/>
        </w:tabs>
        <w:spacing w:line="285" w:lineRule="auto" w:before="117" w:after="0"/>
        <w:ind w:left="1900" w:right="225" w:hanging="281"/>
        <w:jc w:val="both"/>
        <w:rPr>
          <w:sz w:val="20"/>
        </w:rPr>
      </w:pPr>
      <w:r>
        <w:rPr>
          <w:w w:val="105"/>
          <w:sz w:val="20"/>
        </w:rPr>
        <w:t>«Τα</w:t>
      </w:r>
      <w:r>
        <w:rPr>
          <w:w w:val="105"/>
          <w:sz w:val="20"/>
        </w:rPr>
        <w:t> δικαιώματα</w:t>
      </w:r>
      <w:r>
        <w:rPr>
          <w:w w:val="105"/>
          <w:sz w:val="20"/>
        </w:rPr>
        <w:t> των</w:t>
      </w:r>
      <w:r>
        <w:rPr>
          <w:w w:val="105"/>
          <w:sz w:val="20"/>
        </w:rPr>
        <w:t> εικονιζόμενων</w:t>
      </w:r>
      <w:r>
        <w:rPr>
          <w:w w:val="105"/>
          <w:sz w:val="20"/>
        </w:rPr>
        <w:t> μνημείων</w:t>
      </w:r>
      <w:r>
        <w:rPr>
          <w:w w:val="105"/>
          <w:sz w:val="20"/>
        </w:rPr>
        <w:t> ανήκουν</w:t>
      </w:r>
      <w:r>
        <w:rPr>
          <w:w w:val="105"/>
          <w:sz w:val="20"/>
        </w:rPr>
        <w:t> στο</w:t>
      </w:r>
      <w:r>
        <w:rPr>
          <w:w w:val="105"/>
          <w:sz w:val="20"/>
        </w:rPr>
        <w:t> Ελληνικό Δημόσιο και το Υπουργείο Πολιτισμού</w:t>
      </w:r>
      <w:r>
        <w:rPr>
          <w:spacing w:val="40"/>
          <w:w w:val="105"/>
          <w:sz w:val="20"/>
        </w:rPr>
        <w:t> </w:t>
      </w:r>
      <w:r>
        <w:rPr>
          <w:w w:val="105"/>
          <w:sz w:val="20"/>
        </w:rPr>
        <w:t>(Ν. 3028/2002)»</w:t>
      </w:r>
    </w:p>
    <w:p>
      <w:pPr>
        <w:pStyle w:val="ListParagraph"/>
        <w:numPr>
          <w:ilvl w:val="1"/>
          <w:numId w:val="1"/>
        </w:numPr>
        <w:tabs>
          <w:tab w:pos="1898" w:val="left" w:leader="none"/>
          <w:tab w:pos="1900" w:val="left" w:leader="none"/>
        </w:tabs>
        <w:spacing w:line="283" w:lineRule="auto" w:before="114" w:after="0"/>
        <w:ind w:left="1900" w:right="223" w:hanging="341"/>
        <w:jc w:val="both"/>
        <w:rPr>
          <w:sz w:val="20"/>
        </w:rPr>
      </w:pPr>
      <w:r>
        <w:rPr>
          <w:w w:val="105"/>
          <w:sz w:val="20"/>
        </w:rPr>
        <w:t>(Για</w:t>
      </w:r>
      <w:r>
        <w:rPr>
          <w:w w:val="105"/>
          <w:sz w:val="20"/>
        </w:rPr>
        <w:t> κινητά</w:t>
      </w:r>
      <w:r>
        <w:rPr>
          <w:w w:val="105"/>
          <w:sz w:val="20"/>
        </w:rPr>
        <w:t> μνημεία)</w:t>
      </w:r>
      <w:r>
        <w:rPr>
          <w:w w:val="105"/>
          <w:sz w:val="20"/>
        </w:rPr>
        <w:t> Ονομασία</w:t>
      </w:r>
      <w:r>
        <w:rPr>
          <w:w w:val="105"/>
          <w:sz w:val="20"/>
        </w:rPr>
        <w:t> μνημείου,</w:t>
      </w:r>
      <w:r>
        <w:rPr>
          <w:w w:val="105"/>
          <w:sz w:val="20"/>
        </w:rPr>
        <w:t> προέλευση</w:t>
      </w:r>
      <w:r>
        <w:rPr>
          <w:w w:val="105"/>
          <w:sz w:val="20"/>
        </w:rPr>
        <w:t> (Μουσείο/συλλογή), αριθμός ευρετηρίου, (και προαιρετικά χρονολογία και χρήση)</w:t>
      </w:r>
    </w:p>
    <w:p>
      <w:pPr>
        <w:pStyle w:val="ListParagraph"/>
        <w:numPr>
          <w:ilvl w:val="1"/>
          <w:numId w:val="1"/>
        </w:numPr>
        <w:tabs>
          <w:tab w:pos="1898" w:val="left" w:leader="none"/>
          <w:tab w:pos="1900" w:val="left" w:leader="none"/>
        </w:tabs>
        <w:spacing w:line="288" w:lineRule="auto" w:before="114" w:after="0"/>
        <w:ind w:left="1900" w:right="221" w:hanging="401"/>
        <w:jc w:val="both"/>
        <w:rPr>
          <w:sz w:val="20"/>
        </w:rPr>
      </w:pPr>
      <w:r>
        <w:rPr>
          <w:w w:val="105"/>
          <w:sz w:val="20"/>
        </w:rPr>
        <w:t>(Για</w:t>
      </w:r>
      <w:r>
        <w:rPr>
          <w:w w:val="105"/>
          <w:sz w:val="20"/>
        </w:rPr>
        <w:t> ακίνητα</w:t>
      </w:r>
      <w:r>
        <w:rPr>
          <w:w w:val="105"/>
          <w:sz w:val="20"/>
        </w:rPr>
        <w:t> μνημεία)</w:t>
      </w:r>
      <w:r>
        <w:rPr>
          <w:w w:val="105"/>
          <w:sz w:val="20"/>
        </w:rPr>
        <w:t> Ονομασία</w:t>
      </w:r>
      <w:r>
        <w:rPr>
          <w:w w:val="105"/>
          <w:sz w:val="20"/>
        </w:rPr>
        <w:t> μνημείου,</w:t>
      </w:r>
      <w:r>
        <w:rPr>
          <w:w w:val="105"/>
          <w:sz w:val="20"/>
        </w:rPr>
        <w:t> τοποθεσία</w:t>
      </w:r>
      <w:r>
        <w:rPr>
          <w:w w:val="105"/>
          <w:sz w:val="20"/>
        </w:rPr>
        <w:t> (και</w:t>
      </w:r>
      <w:r>
        <w:rPr>
          <w:w w:val="105"/>
          <w:sz w:val="20"/>
        </w:rPr>
        <w:t> προαιρετικά χρονολογία και χρήση)</w:t>
      </w:r>
    </w:p>
    <w:p>
      <w:pPr>
        <w:pStyle w:val="ListParagraph"/>
        <w:numPr>
          <w:ilvl w:val="0"/>
          <w:numId w:val="1"/>
        </w:numPr>
        <w:tabs>
          <w:tab w:pos="546" w:val="left" w:leader="none"/>
        </w:tabs>
        <w:spacing w:line="240" w:lineRule="auto" w:before="108" w:after="0"/>
        <w:ind w:left="546" w:right="0" w:hanging="338"/>
        <w:jc w:val="both"/>
        <w:rPr>
          <w:sz w:val="20"/>
        </w:rPr>
      </w:pPr>
      <w:r>
        <w:rPr>
          <w:sz w:val="20"/>
        </w:rPr>
        <w:t>Όλα</w:t>
      </w:r>
      <w:r>
        <w:rPr>
          <w:spacing w:val="16"/>
          <w:sz w:val="20"/>
        </w:rPr>
        <w:t> </w:t>
      </w:r>
      <w:r>
        <w:rPr>
          <w:sz w:val="20"/>
        </w:rPr>
        <w:t>τα</w:t>
      </w:r>
      <w:r>
        <w:rPr>
          <w:spacing w:val="17"/>
          <w:sz w:val="20"/>
        </w:rPr>
        <w:t> </w:t>
      </w:r>
      <w:r>
        <w:rPr>
          <w:sz w:val="20"/>
        </w:rPr>
        <w:t>στοιχεία</w:t>
      </w:r>
      <w:r>
        <w:rPr>
          <w:spacing w:val="16"/>
          <w:sz w:val="20"/>
        </w:rPr>
        <w:t> </w:t>
      </w:r>
      <w:r>
        <w:rPr>
          <w:sz w:val="20"/>
        </w:rPr>
        <w:t>που</w:t>
      </w:r>
      <w:r>
        <w:rPr>
          <w:spacing w:val="17"/>
          <w:sz w:val="20"/>
        </w:rPr>
        <w:t> </w:t>
      </w:r>
      <w:r>
        <w:rPr>
          <w:sz w:val="20"/>
        </w:rPr>
        <w:t>περιλαμβάνονται</w:t>
      </w:r>
      <w:r>
        <w:rPr>
          <w:spacing w:val="16"/>
          <w:sz w:val="20"/>
        </w:rPr>
        <w:t> </w:t>
      </w:r>
      <w:r>
        <w:rPr>
          <w:sz w:val="20"/>
        </w:rPr>
        <w:t>στην</w:t>
      </w:r>
      <w:r>
        <w:rPr>
          <w:spacing w:val="14"/>
          <w:sz w:val="20"/>
        </w:rPr>
        <w:t> </w:t>
      </w:r>
      <w:r>
        <w:rPr>
          <w:sz w:val="20"/>
        </w:rPr>
        <w:t>παρούσα</w:t>
      </w:r>
      <w:r>
        <w:rPr>
          <w:spacing w:val="17"/>
          <w:sz w:val="20"/>
        </w:rPr>
        <w:t> </w:t>
      </w:r>
      <w:r>
        <w:rPr>
          <w:sz w:val="20"/>
        </w:rPr>
        <w:t>αίτηση</w:t>
      </w:r>
      <w:r>
        <w:rPr>
          <w:spacing w:val="19"/>
          <w:sz w:val="20"/>
        </w:rPr>
        <w:t> </w:t>
      </w:r>
      <w:r>
        <w:rPr>
          <w:sz w:val="20"/>
        </w:rPr>
        <w:t>είναι</w:t>
      </w:r>
      <w:r>
        <w:rPr>
          <w:spacing w:val="19"/>
          <w:sz w:val="20"/>
        </w:rPr>
        <w:t> </w:t>
      </w:r>
      <w:r>
        <w:rPr>
          <w:sz w:val="20"/>
        </w:rPr>
        <w:t>αληθή</w:t>
      </w:r>
      <w:r>
        <w:rPr>
          <w:spacing w:val="17"/>
          <w:sz w:val="20"/>
        </w:rPr>
        <w:t> </w:t>
      </w:r>
      <w:r>
        <w:rPr>
          <w:sz w:val="20"/>
        </w:rPr>
        <w:t>και</w:t>
      </w:r>
      <w:r>
        <w:rPr>
          <w:spacing w:val="16"/>
          <w:sz w:val="20"/>
        </w:rPr>
        <w:t> </w:t>
      </w:r>
      <w:r>
        <w:rPr>
          <w:spacing w:val="-2"/>
          <w:sz w:val="20"/>
        </w:rPr>
        <w:t>ακριβή.</w:t>
      </w:r>
    </w:p>
    <w:p>
      <w:pPr>
        <w:pStyle w:val="ListParagraph"/>
        <w:numPr>
          <w:ilvl w:val="0"/>
          <w:numId w:val="1"/>
        </w:numPr>
        <w:tabs>
          <w:tab w:pos="545" w:val="left" w:leader="none"/>
        </w:tabs>
        <w:spacing w:line="240" w:lineRule="auto" w:before="165" w:after="0"/>
        <w:ind w:left="545" w:right="0" w:hanging="337"/>
        <w:jc w:val="both"/>
        <w:rPr>
          <w:sz w:val="20"/>
        </w:rPr>
      </w:pPr>
      <w:r>
        <w:rPr>
          <w:w w:val="105"/>
          <w:sz w:val="20"/>
        </w:rPr>
        <w:t>Η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μη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τήρηση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των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ανωτέρω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επισύρει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τις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κατά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Νόμο</w:t>
      </w:r>
      <w:r>
        <w:rPr>
          <w:spacing w:val="-11"/>
          <w:w w:val="105"/>
          <w:sz w:val="20"/>
        </w:rPr>
        <w:t> </w:t>
      </w:r>
      <w:r>
        <w:rPr>
          <w:spacing w:val="-2"/>
          <w:w w:val="105"/>
          <w:sz w:val="20"/>
        </w:rPr>
        <w:t>κυρώσεις.</w:t>
      </w:r>
    </w:p>
    <w:p>
      <w:pPr>
        <w:spacing w:after="0" w:line="240" w:lineRule="auto"/>
        <w:jc w:val="both"/>
        <w:rPr>
          <w:sz w:val="20"/>
        </w:rPr>
        <w:sectPr>
          <w:pgSz w:w="12240" w:h="15840"/>
          <w:pgMar w:header="0" w:footer="651" w:top="1640" w:bottom="840" w:left="1320" w:right="1320"/>
        </w:sectPr>
      </w:pPr>
    </w:p>
    <w:p>
      <w:pPr>
        <w:pStyle w:val="BodyText"/>
        <w:ind w:left="103"/>
      </w:pPr>
      <w:r>
        <w:rPr/>
        <mc:AlternateContent>
          <mc:Choice Requires="wps">
            <w:drawing>
              <wp:inline distT="0" distB="0" distL="0" distR="0">
                <wp:extent cx="5957570" cy="2110740"/>
                <wp:effectExtent l="9525" t="0" r="0" b="381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5957570" cy="2110740"/>
                          <a:chExt cx="5957570" cy="211074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-12" y="12"/>
                            <a:ext cx="5957570" cy="21107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957570" h="2110740">
                                <a:moveTo>
                                  <a:pt x="3971556" y="1752587"/>
                                </a:moveTo>
                                <a:lnTo>
                                  <a:pt x="1985772" y="1752587"/>
                                </a:lnTo>
                                <a:lnTo>
                                  <a:pt x="1985772" y="1757172"/>
                                </a:lnTo>
                                <a:lnTo>
                                  <a:pt x="3971556" y="1757172"/>
                                </a:lnTo>
                                <a:lnTo>
                                  <a:pt x="3971556" y="1752587"/>
                                </a:lnTo>
                                <a:close/>
                              </a:path>
                              <a:path w="5957570" h="2110740">
                                <a:moveTo>
                                  <a:pt x="3971556" y="696468"/>
                                </a:moveTo>
                                <a:lnTo>
                                  <a:pt x="1985772" y="696468"/>
                                </a:lnTo>
                                <a:lnTo>
                                  <a:pt x="1985772" y="702564"/>
                                </a:lnTo>
                                <a:lnTo>
                                  <a:pt x="3971556" y="702564"/>
                                </a:lnTo>
                                <a:lnTo>
                                  <a:pt x="3971556" y="696468"/>
                                </a:lnTo>
                                <a:close/>
                              </a:path>
                              <a:path w="5957570" h="2110740">
                                <a:moveTo>
                                  <a:pt x="5957328" y="0"/>
                                </a:moveTo>
                                <a:lnTo>
                                  <a:pt x="5952756" y="0"/>
                                </a:lnTo>
                                <a:lnTo>
                                  <a:pt x="5952756" y="347472"/>
                                </a:lnTo>
                                <a:lnTo>
                                  <a:pt x="5952756" y="696468"/>
                                </a:lnTo>
                                <a:lnTo>
                                  <a:pt x="5952756" y="2104644"/>
                                </a:lnTo>
                                <a:lnTo>
                                  <a:pt x="6096" y="2104644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10727"/>
                                </a:lnTo>
                                <a:lnTo>
                                  <a:pt x="6096" y="2110727"/>
                                </a:lnTo>
                                <a:lnTo>
                                  <a:pt x="5952756" y="2110727"/>
                                </a:lnTo>
                                <a:lnTo>
                                  <a:pt x="5957328" y="2110727"/>
                                </a:lnTo>
                                <a:lnTo>
                                  <a:pt x="5957328" y="2104644"/>
                                </a:lnTo>
                                <a:lnTo>
                                  <a:pt x="5957328" y="347472"/>
                                </a:lnTo>
                                <a:lnTo>
                                  <a:pt x="5957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box 7"/>
                        <wps:cNvSpPr txBox="1"/>
                        <wps:spPr>
                          <a:xfrm>
                            <a:off x="6096" y="0"/>
                            <a:ext cx="5946775" cy="21050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before="119"/>
                                <w:ind w:left="0" w:right="5" w:firstLine="0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05"/>
                                  <w:sz w:val="20"/>
                                </w:rPr>
                                <w:t>Ο/Η</w:t>
                              </w:r>
                              <w:r>
                                <w:rPr>
                                  <w:b/>
                                  <w:spacing w:val="-9"/>
                                  <w:w w:val="105"/>
                                  <w:sz w:val="20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w w:val="105"/>
                                  <w:sz w:val="20"/>
                                </w:rPr>
                                <w:t>Δηλών/ούσα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3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5" w:right="5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(Ονοματεπώνυμο)</w:t>
                              </w: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0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line="240" w:lineRule="auto" w:before="42"/>
                                <w:rPr>
                                  <w:sz w:val="20"/>
                                </w:rPr>
                              </w:pPr>
                            </w:p>
                            <w:p>
                              <w:pPr>
                                <w:spacing w:before="0"/>
                                <w:ind w:left="4" w:right="5" w:firstLine="0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2"/>
                                  <w:w w:val="105"/>
                                  <w:sz w:val="20"/>
                                </w:rPr>
                                <w:t>(Υπογραφή)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469.1pt;height:166.2pt;mso-position-horizontal-relative:char;mso-position-vertical-relative:line" id="docshapegroup5" coordorigin="0,0" coordsize="9382,3324">
                <v:shape style="position:absolute;left:-1;top:0;width:9382;height:3324" id="docshape6" coordorigin="0,0" coordsize="9382,3324" path="m6254,2760l3127,2760,3127,2767,6254,2767,6254,2760xm6254,1097l3127,1097,3127,1106,6254,1106,6254,1097xm9382,0l9374,0,9374,547,9374,1097,9374,1106,9374,1656,9374,2760,9374,2767,9374,3314,10,3314,10,2767,10,2760,10,1656,10,1106,10,1097,10,547,10,0,0,0,0,547,0,1097,0,1106,0,1656,0,2760,0,2767,0,3314,0,3324,10,3324,9374,3324,9382,3324,9382,3314,9382,2767,9382,2760,9382,1656,9382,1106,9382,1097,9382,547,9382,0xe" filled="true" fillcolor="#000000" stroked="false">
                  <v:path arrowok="t"/>
                  <v:fill type="solid"/>
                </v:shape>
                <v:shape style="position:absolute;left:9;top:0;width:9365;height:3315" type="#_x0000_t202" id="docshape7" filled="false" stroked="false">
                  <v:textbox inset="0,0,0,0">
                    <w:txbxContent>
                      <w:p>
                        <w:pPr>
                          <w:spacing w:before="119"/>
                          <w:ind w:left="0" w:right="5" w:firstLine="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05"/>
                            <w:sz w:val="20"/>
                          </w:rPr>
                          <w:t>Ο/Η</w:t>
                        </w:r>
                        <w:r>
                          <w:rPr>
                            <w:b/>
                            <w:spacing w:val="-9"/>
                            <w:w w:val="10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20"/>
                          </w:rPr>
                          <w:t>Δηλών/ούσα</w:t>
                        </w: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31"/>
                          <w:rPr>
                            <w:b/>
                            <w:sz w:val="20"/>
                          </w:rPr>
                        </w:pPr>
                      </w:p>
                      <w:p>
                        <w:pPr>
                          <w:spacing w:before="0"/>
                          <w:ind w:left="5" w:right="5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(Ονοματεπώνυμο)</w:t>
                        </w: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0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line="240" w:lineRule="auto" w:before="42"/>
                          <w:rPr>
                            <w:sz w:val="20"/>
                          </w:rPr>
                        </w:pPr>
                      </w:p>
                      <w:p>
                        <w:pPr>
                          <w:spacing w:before="0"/>
                          <w:ind w:left="4" w:right="5" w:firstLine="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105"/>
                            <w:sz w:val="20"/>
                          </w:rPr>
                          <w:t>(Υπογραφή)</w:t>
                        </w:r>
                      </w:p>
                    </w:txbxContent>
                  </v:textbox>
                  <w10:wrap type="none"/>
                </v:shape>
              </v:group>
            </w:pict>
          </mc:Fallback>
        </mc:AlternateContent>
      </w:r>
      <w:r>
        <w:rPr/>
      </w:r>
    </w:p>
    <w:sectPr>
      <w:pgSz w:w="12240" w:h="15840"/>
      <w:pgMar w:header="0" w:footer="651" w:top="1360" w:bottom="84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SimSun-ExtB">
    <w:altName w:val="SimSun-ExtB"/>
    <w:charset w:val="1"/>
    <w:family w:val="modern"/>
    <w:pitch w:val="default"/>
  </w:font>
  <w:font w:name="Wingdings">
    <w:altName w:val="Wingdings"/>
    <w:charset w:val="2"/>
    <w:family w:val="decorative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</w:pPr>
    <w:r>
      <w:rPr/>
      <mc:AlternateContent>
        <mc:Choice Requires="wps">
          <w:drawing>
            <wp:anchor distT="0" distB="0" distL="0" distR="0" allowOverlap="1" layoutInCell="1" locked="0" behindDoc="1" simplePos="0" relativeHeight="487275008">
              <wp:simplePos x="0" y="0"/>
              <wp:positionH relativeFrom="page">
                <wp:posOffset>1025144</wp:posOffset>
              </wp:positionH>
              <wp:positionV relativeFrom="page">
                <wp:posOffset>9505436</wp:posOffset>
              </wp:positionV>
              <wp:extent cx="761365" cy="134620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761365" cy="1346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4" w:lineRule="exact" w:before="0"/>
                            <w:ind w:left="20" w:right="0" w:firstLine="0"/>
                            <w:jc w:val="lef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Σελίδα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sz w:val="17"/>
                            </w:rPr>
                            <w:instrText> PAGE </w:instrText>
                          </w:r>
                          <w:r>
                            <w:rPr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sz w:val="17"/>
                            </w:rPr>
                            <w:t>1</w:t>
                          </w:r>
                          <w:r>
                            <w:rPr>
                              <w:sz w:val="17"/>
                            </w:rPr>
                            <w:fldChar w:fldCharType="end"/>
                          </w:r>
                          <w:r>
                            <w:rPr>
                              <w:spacing w:val="-4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από</w:t>
                          </w:r>
                          <w:r>
                            <w:rPr>
                              <w:spacing w:val="-2"/>
                              <w:sz w:val="17"/>
                            </w:rPr>
                            <w:t> </w:t>
                          </w:r>
                          <w:r>
                            <w:rPr>
                              <w:spacing w:val="-10"/>
                              <w:sz w:val="17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7"/>
                            </w:rPr>
                            <w:instrText> NUMPAGES </w:instrText>
                          </w:r>
                          <w:r>
                            <w:rPr>
                              <w:spacing w:val="-10"/>
                              <w:sz w:val="17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7"/>
                            </w:rPr>
                            <w:t>7</w:t>
                          </w:r>
                          <w:r>
                            <w:rPr>
                              <w:spacing w:val="-10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80.720001pt;margin-top:748.459595pt;width:59.95pt;height:10.6pt;mso-position-horizontal-relative:page;mso-position-vertical-relative:page;z-index:-16041472" type="#_x0000_t202" id="docshape1" filled="false" stroked="false">
              <v:textbox inset="0,0,0,0">
                <w:txbxContent>
                  <w:p>
                    <w:pPr>
                      <w:spacing w:line="194" w:lineRule="exact" w:before="0"/>
                      <w:ind w:left="2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Σελίδα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fldChar w:fldCharType="begin"/>
                    </w:r>
                    <w:r>
                      <w:rPr>
                        <w:sz w:val="17"/>
                      </w:rPr>
                      <w:instrText> PAGE </w:instrText>
                    </w:r>
                    <w:r>
                      <w:rPr>
                        <w:sz w:val="17"/>
                      </w:rPr>
                      <w:fldChar w:fldCharType="separate"/>
                    </w:r>
                    <w:r>
                      <w:rPr>
                        <w:sz w:val="17"/>
                      </w:rPr>
                      <w:t>1</w:t>
                    </w:r>
                    <w:r>
                      <w:rPr>
                        <w:sz w:val="17"/>
                      </w:rPr>
                      <w:fldChar w:fldCharType="end"/>
                    </w:r>
                    <w:r>
                      <w:rPr>
                        <w:spacing w:val="-4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από</w:t>
                    </w:r>
                    <w:r>
                      <w:rPr>
                        <w:spacing w:val="-2"/>
                        <w:sz w:val="17"/>
                      </w:rPr>
                      <w:t> </w:t>
                    </w:r>
                    <w:r>
                      <w:rPr>
                        <w:spacing w:val="-10"/>
                        <w:sz w:val="17"/>
                      </w:rPr>
                      <w:fldChar w:fldCharType="begin"/>
                    </w:r>
                    <w:r>
                      <w:rPr>
                        <w:spacing w:val="-10"/>
                        <w:sz w:val="17"/>
                      </w:rPr>
                      <w:instrText> NUMPAGES </w:instrText>
                    </w:r>
                    <w:r>
                      <w:rPr>
                        <w:spacing w:val="-10"/>
                        <w:sz w:val="17"/>
                      </w:rPr>
                      <w:fldChar w:fldCharType="separate"/>
                    </w:r>
                    <w:r>
                      <w:rPr>
                        <w:spacing w:val="-10"/>
                        <w:sz w:val="17"/>
                      </w:rPr>
                      <w:t>7</w:t>
                    </w:r>
                    <w:r>
                      <w:rPr>
                        <w:spacing w:val="-10"/>
                        <w:sz w:val="17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7275520">
              <wp:simplePos x="0" y="0"/>
              <wp:positionH relativeFrom="page">
                <wp:posOffset>4828735</wp:posOffset>
              </wp:positionH>
              <wp:positionV relativeFrom="page">
                <wp:posOffset>9505436</wp:posOffset>
              </wp:positionV>
              <wp:extent cx="1336040" cy="13462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336040" cy="13462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194" w:lineRule="exact" w:before="0"/>
                            <w:ind w:left="20" w:right="0" w:firstLine="0"/>
                            <w:jc w:val="left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ΔΔΕΑΜ</w:t>
                          </w:r>
                          <w:r>
                            <w:rPr>
                              <w:spacing w:val="-8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> </w:t>
                          </w:r>
                          <w:r>
                            <w:rPr>
                              <w:sz w:val="17"/>
                            </w:rPr>
                            <w:t>ΤΔΕΑΜΑΚ</w:t>
                          </w:r>
                          <w:r>
                            <w:rPr>
                              <w:spacing w:val="-5"/>
                              <w:sz w:val="17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17"/>
                            </w:rPr>
                            <w:t>/2018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0.215363pt;margin-top:748.459595pt;width:105.2pt;height:10.6pt;mso-position-horizontal-relative:page;mso-position-vertical-relative:page;z-index:-16040960" type="#_x0000_t202" id="docshape2" filled="false" stroked="false">
              <v:textbox inset="0,0,0,0">
                <w:txbxContent>
                  <w:p>
                    <w:pPr>
                      <w:spacing w:line="194" w:lineRule="exact" w:before="0"/>
                      <w:ind w:left="20" w:right="0" w:firstLine="0"/>
                      <w:jc w:val="left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ΔΔΕΑΜ</w:t>
                    </w:r>
                    <w:r>
                      <w:rPr>
                        <w:spacing w:val="-8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/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z w:val="17"/>
                      </w:rPr>
                      <w:t>ΤΔΕΑΜΑΚ</w:t>
                    </w:r>
                    <w:r>
                      <w:rPr>
                        <w:spacing w:val="-5"/>
                        <w:sz w:val="17"/>
                      </w:rPr>
                      <w:t> </w:t>
                    </w:r>
                    <w:r>
                      <w:rPr>
                        <w:spacing w:val="-4"/>
                        <w:sz w:val="17"/>
                      </w:rPr>
                      <w:t>/2018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47" w:hanging="339"/>
        <w:jc w:val="left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spacing w:val="0"/>
        <w:w w:val="103"/>
        <w:sz w:val="20"/>
        <w:szCs w:val="20"/>
        <w:lang w:val="el-GR" w:eastAsia="en-US" w:bidi="ar-SA"/>
      </w:rPr>
    </w:lvl>
    <w:lvl w:ilvl="1">
      <w:start w:val="1"/>
      <w:numFmt w:val="lowerRoman"/>
      <w:lvlText w:val="%2."/>
      <w:lvlJc w:val="left"/>
      <w:pPr>
        <w:ind w:left="1900" w:hanging="281"/>
        <w:jc w:val="right"/>
      </w:pPr>
      <w:rPr>
        <w:rFonts w:hint="default" w:ascii="Palatino Linotype" w:hAnsi="Palatino Linotype" w:eastAsia="Palatino Linotype" w:cs="Palatino Linotype"/>
        <w:b w:val="0"/>
        <w:bCs w:val="0"/>
        <w:i w:val="0"/>
        <w:iCs w:val="0"/>
        <w:spacing w:val="0"/>
        <w:w w:val="103"/>
        <w:sz w:val="20"/>
        <w:szCs w:val="20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755" w:hanging="28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611" w:hanging="28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466" w:hanging="28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322" w:hanging="28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177" w:hanging="28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033" w:hanging="28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888" w:hanging="28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right="1"/>
      <w:jc w:val="center"/>
      <w:outlineLvl w:val="1"/>
    </w:pPr>
    <w:rPr>
      <w:rFonts w:ascii="Palatino Linotype" w:hAnsi="Palatino Linotype" w:eastAsia="Palatino Linotype" w:cs="Palatino Linotype"/>
      <w:b/>
      <w:bCs/>
      <w:sz w:val="26"/>
      <w:szCs w:val="26"/>
      <w:lang w:val="el-GR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539"/>
      <w:outlineLvl w:val="2"/>
    </w:pPr>
    <w:rPr>
      <w:rFonts w:ascii="Palatino Linotype" w:hAnsi="Palatino Linotype" w:eastAsia="Palatino Linotype" w:cs="Palatino Linotype"/>
      <w:b/>
      <w:bCs/>
      <w:sz w:val="22"/>
      <w:szCs w:val="22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spacing w:before="114"/>
      <w:ind w:left="547" w:hanging="339"/>
      <w:jc w:val="both"/>
    </w:pPr>
    <w:rPr>
      <w:rFonts w:ascii="Palatino Linotype" w:hAnsi="Palatino Linotype" w:eastAsia="Palatino Linotype" w:cs="Palatino Linotype"/>
      <w:lang w:val="el-GR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8"/>
      <w:ind w:left="100"/>
    </w:pPr>
    <w:rPr>
      <w:rFonts w:ascii="Palatino Linotype" w:hAnsi="Palatino Linotype" w:eastAsia="Palatino Linotype" w:cs="Palatino Linotype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Aaitisi_Diadiktio_GR </dc:title>
  <dcterms:created xsi:type="dcterms:W3CDTF">2024-01-16T07:23:29Z</dcterms:created>
  <dcterms:modified xsi:type="dcterms:W3CDTF">2024-01-16T07:23:29Z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2023-12-21T00:00:00Z</vt:filetime>
  </property>
  <property fmtid="{D5CDD505-2E9C-101B-9397-08002B2CF9AE}" pid="3" name="LastSaved">
    <vt:filetime>2024-01-16T00:00:00Z</vt:filetime>
  </property>
  <property fmtid="{D5CDD505-2E9C-101B-9397-08002B2CF9AE}" pid="4" name="Producer">
    <vt:lpwstr>Microsoft: Print To PDF</vt:lpwstr>
  </property>
</Properties>
</file>